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12" w:rsidRPr="00224005" w:rsidRDefault="00C617D5" w:rsidP="00486B12">
      <w:pPr>
        <w:ind w:firstLine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6</w:t>
      </w:r>
    </w:p>
    <w:p w:rsidR="00486B12" w:rsidRPr="00224005" w:rsidRDefault="00486B12" w:rsidP="00486B12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>к приказу управления имущественных,</w:t>
      </w:r>
    </w:p>
    <w:p w:rsidR="00486B12" w:rsidRPr="00224005" w:rsidRDefault="00486B12" w:rsidP="00486B12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земельных отношений и жилищной политики</w:t>
      </w:r>
    </w:p>
    <w:p w:rsidR="00486B12" w:rsidRPr="00224005" w:rsidRDefault="00486B12" w:rsidP="00486B12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администрации Вадского муниципального</w:t>
      </w:r>
    </w:p>
    <w:p w:rsidR="00486B12" w:rsidRPr="00224005" w:rsidRDefault="00486B12" w:rsidP="00486B12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округа Нижегородской области</w:t>
      </w:r>
    </w:p>
    <w:p w:rsidR="00486B12" w:rsidRDefault="008D5DFA" w:rsidP="00486B12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6"/>
          <w:szCs w:val="26"/>
        </w:rPr>
        <w:t xml:space="preserve"> от 28 августа 2026 г. № 193</w:t>
      </w:r>
      <w:bookmarkStart w:id="0" w:name="_GoBack"/>
      <w:bookmarkEnd w:id="0"/>
    </w:p>
    <w:p w:rsidR="00486B12" w:rsidRDefault="00486B12" w:rsidP="00486B12">
      <w:pPr>
        <w:pStyle w:val="a6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0092" w:rsidRDefault="00486B12" w:rsidP="00486B12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купли-продажи нежилого здания</w:t>
      </w:r>
      <w:r w:rsidR="00DB0092">
        <w:rPr>
          <w:rFonts w:ascii="Times New Roman" w:hAnsi="Times New Roman"/>
          <w:sz w:val="28"/>
          <w:szCs w:val="28"/>
        </w:rPr>
        <w:t xml:space="preserve"> и земельного участка по лоту №3</w:t>
      </w: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передаточным актом (проект) </w:t>
      </w:r>
    </w:p>
    <w:p w:rsidR="00486B12" w:rsidRDefault="00486B12" w:rsidP="00486B12">
      <w:pPr>
        <w:rPr>
          <w:rFonts w:ascii="Times New Roman" w:hAnsi="Times New Roman"/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Договор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 ____________</w:t>
      </w: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купли-продажи нежилого здания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земельного участка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0031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0031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E00312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Pr="00E0031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«__» ________ 2026 г.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2B0047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Управление имущественных,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земельных отношений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жилищной политики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Межрайонной ИФНС России №11</w:t>
      </w:r>
      <w:r>
        <w:rPr>
          <w:rFonts w:ascii="Times New Roman" w:hAnsi="Times New Roman" w:cs="Times New Roman"/>
          <w:sz w:val="28"/>
          <w:szCs w:val="28"/>
        </w:rPr>
        <w:t xml:space="preserve"> по Нижегородской области 16 марта </w:t>
      </w:r>
      <w:r w:rsidRPr="002B0047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2B0047">
        <w:rPr>
          <w:rFonts w:ascii="Times New Roman" w:hAnsi="Times New Roman" w:cs="Times New Roman"/>
          <w:sz w:val="28"/>
          <w:szCs w:val="28"/>
        </w:rPr>
        <w:t>(ИНН 5206024100, КПП 520601001, ОГРН 1065225003051, Свидетельство о государственной рег</w:t>
      </w:r>
      <w:r>
        <w:rPr>
          <w:rFonts w:ascii="Times New Roman" w:hAnsi="Times New Roman" w:cs="Times New Roman"/>
          <w:sz w:val="28"/>
          <w:szCs w:val="28"/>
        </w:rPr>
        <w:t>истрации юридического лица серии</w:t>
      </w:r>
      <w:r w:rsidRPr="002B0047">
        <w:rPr>
          <w:rFonts w:ascii="Times New Roman" w:hAnsi="Times New Roman" w:cs="Times New Roman"/>
          <w:sz w:val="28"/>
          <w:szCs w:val="28"/>
        </w:rPr>
        <w:t xml:space="preserve"> 52 № 003245152, выданное Межрайонной  ИФНС России №11 по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от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>, юридический адрес:</w:t>
      </w:r>
      <w:proofErr w:type="gramEnd"/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047">
        <w:rPr>
          <w:rFonts w:ascii="Times New Roman" w:hAnsi="Times New Roman" w:cs="Times New Roman"/>
          <w:sz w:val="28"/>
          <w:szCs w:val="28"/>
        </w:rPr>
        <w:t xml:space="preserve">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село Вад, улица 1 Мая, здание 41), действующее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от имени муниципального образования </w:t>
      </w:r>
      <w:proofErr w:type="spellStart"/>
      <w:r w:rsidRPr="002B0047"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 w:rsidRPr="002B0047">
        <w:rPr>
          <w:rFonts w:ascii="Times New Roman" w:hAnsi="Times New Roman" w:cs="Times New Roman"/>
          <w:sz w:val="28"/>
          <w:szCs w:val="28"/>
        </w:rPr>
        <w:t xml:space="preserve"> муницип</w:t>
      </w:r>
      <w:r>
        <w:rPr>
          <w:rFonts w:ascii="Times New Roman" w:hAnsi="Times New Roman" w:cs="Times New Roman"/>
          <w:sz w:val="28"/>
          <w:szCs w:val="28"/>
        </w:rPr>
        <w:t>альный округ</w:t>
      </w:r>
      <w:r w:rsidRPr="002B0047">
        <w:rPr>
          <w:rFonts w:ascii="Times New Roman" w:hAnsi="Times New Roman" w:cs="Times New Roman"/>
          <w:sz w:val="28"/>
          <w:szCs w:val="28"/>
        </w:rPr>
        <w:t xml:space="preserve"> 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области, в дальнейшем именуемое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>, в лице начальника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0047"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 w:rsidRPr="002B0047"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 w:rsidRPr="002B0047"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 w:rsidRPr="002B00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 w:rsidRPr="002B0047">
        <w:rPr>
          <w:rFonts w:ascii="Times New Roman" w:hAnsi="Times New Roman" w:cs="Times New Roman"/>
          <w:b/>
          <w:sz w:val="28"/>
          <w:szCs w:val="28"/>
        </w:rPr>
        <w:t>«Покупатель»</w:t>
      </w:r>
      <w:r w:rsidRPr="002B0047">
        <w:rPr>
          <w:rFonts w:ascii="Times New Roman" w:hAnsi="Times New Roman" w:cs="Times New Roman"/>
          <w:sz w:val="28"/>
          <w:szCs w:val="28"/>
        </w:rPr>
        <w:t>, с другой стороны, заключили настоящий договор о нижеследующем:</w:t>
      </w:r>
      <w:proofErr w:type="gramEnd"/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Предмет договора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F66676" w:rsidRDefault="00486B12" w:rsidP="00486B12">
      <w:pPr>
        <w:pStyle w:val="a6"/>
        <w:rPr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1.1. На осно</w:t>
      </w:r>
      <w:r>
        <w:rPr>
          <w:rFonts w:ascii="Times New Roman" w:hAnsi="Times New Roman" w:cs="Times New Roman"/>
          <w:sz w:val="28"/>
          <w:szCs w:val="28"/>
        </w:rPr>
        <w:t>вании протокола ______ от __ _________ 2026 г. № __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Продавец продал, а  Покупатель  приобрел  в собственность </w:t>
      </w:r>
      <w:r w:rsidRPr="00ED27CA">
        <w:rPr>
          <w:rFonts w:ascii="Times New Roman" w:hAnsi="Times New Roman" w:cs="Times New Roman"/>
          <w:sz w:val="28"/>
          <w:szCs w:val="28"/>
        </w:rPr>
        <w:t xml:space="preserve">нежилое здание, назначение: нежилое здание, 1989 года постройки, двухэтажное, кирпичное, общей площадью 1603,2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D27C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ED27CA">
        <w:rPr>
          <w:rFonts w:ascii="Times New Roman" w:hAnsi="Times New Roman" w:cs="Times New Roman"/>
          <w:sz w:val="28"/>
          <w:szCs w:val="28"/>
        </w:rPr>
        <w:t>, с кадастровым номером 52:42:0050204:372, и земельный участок с кадас</w:t>
      </w:r>
      <w:r>
        <w:rPr>
          <w:rFonts w:ascii="Times New Roman" w:hAnsi="Times New Roman" w:cs="Times New Roman"/>
          <w:sz w:val="28"/>
          <w:szCs w:val="28"/>
        </w:rPr>
        <w:t>тровым номером 52:42:0050204:487</w:t>
      </w:r>
      <w:r w:rsidRPr="00ED27CA">
        <w:rPr>
          <w:rFonts w:ascii="Times New Roman" w:hAnsi="Times New Roman" w:cs="Times New Roman"/>
          <w:sz w:val="28"/>
          <w:szCs w:val="28"/>
        </w:rPr>
        <w:t xml:space="preserve"> площадью 4081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D27CA">
        <w:rPr>
          <w:rFonts w:ascii="Times New Roman" w:hAnsi="Times New Roman" w:cs="Times New Roman"/>
          <w:sz w:val="28"/>
          <w:szCs w:val="28"/>
        </w:rPr>
        <w:t xml:space="preserve">, категория земель: земли населенных пунктов, вид разрешенного использования: для обслуживания нежилого здания, расположенные по адресу: 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Щедровка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Сутолока, дом</w:t>
      </w:r>
      <w:r w:rsidRPr="00ED27CA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B12" w:rsidRPr="00E00312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Нежилое здание </w:t>
      </w:r>
      <w:r w:rsidRPr="0021001B">
        <w:rPr>
          <w:rFonts w:ascii="Times New Roman" w:hAnsi="Times New Roman" w:cs="Times New Roman"/>
          <w:sz w:val="28"/>
          <w:szCs w:val="28"/>
        </w:rPr>
        <w:t>оборудовано</w:t>
      </w:r>
      <w:r>
        <w:rPr>
          <w:rFonts w:ascii="Times New Roman" w:hAnsi="Times New Roman" w:cs="Times New Roman"/>
          <w:sz w:val="28"/>
          <w:szCs w:val="28"/>
        </w:rPr>
        <w:t xml:space="preserve"> водопроводом</w:t>
      </w:r>
      <w:r w:rsidRPr="00E003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канализацией, </w:t>
      </w:r>
      <w:r w:rsidRPr="00E00312">
        <w:rPr>
          <w:rFonts w:ascii="Times New Roman" w:hAnsi="Times New Roman" w:cs="Times New Roman"/>
          <w:sz w:val="28"/>
          <w:szCs w:val="28"/>
        </w:rPr>
        <w:t>электроснабжением</w:t>
      </w:r>
      <w:r>
        <w:rPr>
          <w:rFonts w:ascii="Times New Roman" w:hAnsi="Times New Roman" w:cs="Times New Roman"/>
          <w:sz w:val="28"/>
          <w:szCs w:val="28"/>
        </w:rPr>
        <w:t xml:space="preserve">, центральным отоплением, на дату продажи подача ресурсов прекращена, расположено на земельном участке с кадастровым номером 52:42:0050204:487 площадью </w:t>
      </w:r>
      <w:r w:rsidRPr="00ED27CA">
        <w:rPr>
          <w:rFonts w:ascii="Times New Roman" w:hAnsi="Times New Roman" w:cs="Times New Roman"/>
          <w:sz w:val="28"/>
          <w:szCs w:val="28"/>
        </w:rPr>
        <w:t>4081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312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00312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ED27CA">
        <w:rPr>
          <w:rFonts w:ascii="Times New Roman" w:hAnsi="Times New Roman" w:cs="Times New Roman"/>
          <w:sz w:val="28"/>
          <w:szCs w:val="28"/>
        </w:rPr>
        <w:t xml:space="preserve">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Щедровка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Сутолока, дом</w:t>
      </w:r>
      <w:r w:rsidRPr="00ED27CA">
        <w:rPr>
          <w:rFonts w:ascii="Times New Roman" w:hAnsi="Times New Roman" w:cs="Times New Roman"/>
          <w:sz w:val="28"/>
          <w:szCs w:val="28"/>
        </w:rPr>
        <w:t xml:space="preserve"> </w:t>
      </w:r>
      <w:r w:rsidRPr="00ED27CA"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Pr="00E00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6B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</w:t>
      </w:r>
      <w:r w:rsidRPr="00F95BBB">
        <w:rPr>
          <w:rFonts w:ascii="Times New Roman" w:hAnsi="Times New Roman" w:cs="Times New Roman"/>
          <w:sz w:val="28"/>
          <w:szCs w:val="28"/>
        </w:rPr>
        <w:t>1.2.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дату</w:t>
      </w:r>
      <w:r w:rsidRPr="00E00312">
        <w:rPr>
          <w:rFonts w:ascii="Times New Roman" w:hAnsi="Times New Roman" w:cs="Times New Roman"/>
          <w:sz w:val="28"/>
          <w:szCs w:val="28"/>
        </w:rPr>
        <w:t xml:space="preserve"> заключен</w:t>
      </w:r>
      <w:r>
        <w:rPr>
          <w:rFonts w:ascii="Times New Roman" w:hAnsi="Times New Roman" w:cs="Times New Roman"/>
          <w:sz w:val="28"/>
          <w:szCs w:val="28"/>
        </w:rPr>
        <w:t>ия настоящего договора указанное</w:t>
      </w:r>
      <w:r w:rsidRPr="00E0031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пункте</w:t>
      </w:r>
      <w:r w:rsidRPr="00E00312">
        <w:rPr>
          <w:rFonts w:ascii="Times New Roman" w:hAnsi="Times New Roman" w:cs="Times New Roman"/>
          <w:color w:val="000000"/>
          <w:sz w:val="28"/>
          <w:szCs w:val="28"/>
        </w:rPr>
        <w:t xml:space="preserve"> 1.1 </w:t>
      </w:r>
      <w:r w:rsidRPr="00E00312">
        <w:rPr>
          <w:rFonts w:ascii="Times New Roman" w:hAnsi="Times New Roman" w:cs="Times New Roman"/>
          <w:sz w:val="28"/>
          <w:szCs w:val="28"/>
        </w:rPr>
        <w:t xml:space="preserve">договора </w:t>
      </w:r>
      <w:r>
        <w:rPr>
          <w:rFonts w:ascii="Times New Roman" w:hAnsi="Times New Roman" w:cs="Times New Roman"/>
          <w:sz w:val="28"/>
          <w:szCs w:val="28"/>
        </w:rPr>
        <w:t>нежилое здание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принадлежит </w:t>
      </w:r>
      <w:r w:rsidRPr="00E00312">
        <w:rPr>
          <w:rFonts w:ascii="Times New Roman" w:hAnsi="Times New Roman" w:cs="Times New Roman"/>
          <w:sz w:val="28"/>
          <w:szCs w:val="28"/>
        </w:rPr>
        <w:t xml:space="preserve">муниципальному образованию </w:t>
      </w:r>
      <w:proofErr w:type="spellStart"/>
      <w:r w:rsidRPr="00E00312"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 w:rsidRPr="00E00312"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ный округ Нижегородской области на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праве собственности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выписки из реестра муниципальной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от 07.04.2008 №69, Передаточного акта имущества от 25.12.2020, государственная регистрация права собственности от 27 апреля 2021 г. № 52:42:0050204:372-52/152/2021-2.</w:t>
      </w:r>
      <w:proofErr w:type="gramEnd"/>
    </w:p>
    <w:p w:rsidR="00486B12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Земельный участок принадлежи</w:t>
      </w:r>
      <w:r w:rsidRPr="00E00312">
        <w:rPr>
          <w:rFonts w:ascii="Times New Roman" w:hAnsi="Times New Roman" w:cs="Times New Roman"/>
          <w:sz w:val="28"/>
          <w:szCs w:val="28"/>
        </w:rPr>
        <w:t>т муниципальному образов</w:t>
      </w:r>
      <w:r>
        <w:rPr>
          <w:rFonts w:ascii="Times New Roman" w:hAnsi="Times New Roman" w:cs="Times New Roman"/>
          <w:sz w:val="28"/>
          <w:szCs w:val="28"/>
        </w:rPr>
        <w:t xml:space="preserve">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Pr="00E00312">
        <w:rPr>
          <w:rFonts w:ascii="Times New Roman" w:hAnsi="Times New Roman" w:cs="Times New Roman"/>
          <w:sz w:val="28"/>
          <w:szCs w:val="28"/>
        </w:rPr>
        <w:t xml:space="preserve"> Нижегородской области  на  праве собственности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решения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от 25.12.2020 № 87, Передаточного акта имущества и имущественных обязательств, находящихся в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и передаваемых в собственность вновь образованного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от 25.12.2020, Закона Нижегородской области от 29.04.2020 № 34-З «О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преобразовании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области», государственная регистрация права собственности от 22 апреля 2021 г. № 52:42:0050204:487-52/154/2021-3.</w:t>
      </w: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 1.3. До подписания договора </w:t>
      </w:r>
      <w:r>
        <w:rPr>
          <w:rFonts w:ascii="Times New Roman" w:hAnsi="Times New Roman" w:cs="Times New Roman"/>
          <w:sz w:val="28"/>
          <w:szCs w:val="28"/>
        </w:rPr>
        <w:t xml:space="preserve">нежилое </w:t>
      </w:r>
      <w:r w:rsidRPr="00E00312">
        <w:rPr>
          <w:rFonts w:ascii="Times New Roman" w:hAnsi="Times New Roman" w:cs="Times New Roman"/>
          <w:sz w:val="28"/>
          <w:szCs w:val="28"/>
        </w:rPr>
        <w:t xml:space="preserve">здание, земельный участок, указанные  в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пункте</w:t>
      </w:r>
      <w:r w:rsidRPr="00E00312">
        <w:rPr>
          <w:rFonts w:ascii="Times New Roman" w:hAnsi="Times New Roman" w:cs="Times New Roman"/>
          <w:color w:val="000000"/>
          <w:sz w:val="28"/>
          <w:szCs w:val="28"/>
        </w:rPr>
        <w:t xml:space="preserve"> 1.1 </w:t>
      </w:r>
      <w:r w:rsidRPr="00E00312">
        <w:rPr>
          <w:rFonts w:ascii="Times New Roman" w:hAnsi="Times New Roman" w:cs="Times New Roman"/>
          <w:sz w:val="28"/>
          <w:szCs w:val="28"/>
        </w:rPr>
        <w:t>настоящего  договора,  осмотрены  Покупателем.</w:t>
      </w:r>
    </w:p>
    <w:p w:rsidR="00486B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031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1.4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Нежилое з</w:t>
      </w:r>
      <w:r w:rsidRPr="00E00312">
        <w:rPr>
          <w:rFonts w:ascii="Times New Roman" w:hAnsi="Times New Roman" w:cs="Times New Roman"/>
          <w:sz w:val="28"/>
          <w:szCs w:val="28"/>
        </w:rPr>
        <w:t xml:space="preserve">дание,  указанное  в  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пункте 1.1</w:t>
      </w:r>
      <w:r w:rsidRPr="00E00312">
        <w:rPr>
          <w:rFonts w:ascii="Times New Roman" w:hAnsi="Times New Roman" w:cs="Times New Roman"/>
          <w:sz w:val="28"/>
          <w:szCs w:val="28"/>
        </w:rPr>
        <w:t xml:space="preserve"> настоящего  договора,  памятником истории и культуры (архитектуры) не является.</w:t>
      </w:r>
    </w:p>
    <w:p w:rsidR="00486B12" w:rsidRPr="00E63BAB" w:rsidRDefault="00486B12" w:rsidP="00486B12">
      <w:pPr>
        <w:ind w:firstLine="426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1.5. Здание и земельный участок, указанные в пункте 1.1 настоящего договора, свободны от любых имущественных прав и претензий третьих лиц.</w:t>
      </w:r>
    </w:p>
    <w:p w:rsidR="00486B12" w:rsidRPr="00E63BAB" w:rsidRDefault="00486B12" w:rsidP="00486B12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6B12" w:rsidRPr="00E63BAB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3B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Цена договора и порядок расчетов</w:t>
      </w:r>
    </w:p>
    <w:p w:rsidR="00486B12" w:rsidRPr="00E63BAB" w:rsidRDefault="00486B12" w:rsidP="00486B12">
      <w:pPr>
        <w:rPr>
          <w:rFonts w:ascii="Times New Roman" w:hAnsi="Times New Roman"/>
          <w:sz w:val="28"/>
          <w:szCs w:val="28"/>
        </w:rPr>
      </w:pPr>
    </w:p>
    <w:p w:rsidR="00486B12" w:rsidRPr="00E63BAB" w:rsidRDefault="00486B12" w:rsidP="00486B12">
      <w:pPr>
        <w:pStyle w:val="a4"/>
        <w:ind w:firstLine="360"/>
        <w:rPr>
          <w:rFonts w:ascii="Times New Roman" w:hAnsi="Times New Roman"/>
          <w:b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     2.1. Установленная по итогам продажи цена нежилого здания и земельного участка составляет</w:t>
      </w:r>
      <w:proofErr w:type="gramStart"/>
      <w:r w:rsidRPr="00E63BAB">
        <w:rPr>
          <w:rFonts w:ascii="Times New Roman" w:hAnsi="Times New Roman"/>
          <w:sz w:val="28"/>
          <w:szCs w:val="28"/>
        </w:rPr>
        <w:t xml:space="preserve"> _______________ (________________________) </w:t>
      </w:r>
      <w:proofErr w:type="gramEnd"/>
      <w:r w:rsidRPr="00E63BAB">
        <w:rPr>
          <w:rFonts w:ascii="Times New Roman" w:hAnsi="Times New Roman"/>
          <w:sz w:val="28"/>
          <w:szCs w:val="28"/>
        </w:rPr>
        <w:t>рублей с учетом налога на добавленную стоимость.</w:t>
      </w:r>
      <w:r w:rsidRPr="00E63BAB">
        <w:rPr>
          <w:rFonts w:ascii="Times New Roman" w:hAnsi="Times New Roman"/>
          <w:b/>
          <w:sz w:val="28"/>
          <w:szCs w:val="28"/>
        </w:rPr>
        <w:t xml:space="preserve">   </w:t>
      </w:r>
    </w:p>
    <w:p w:rsidR="00486B12" w:rsidRPr="00E63BAB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      2.2.  Покупатель оплачивает Продавцу стоимость нежилого здания и земельного участка в следующем порядке: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2.2.1. Задаток, внесенный Покупателем, в сумме</w:t>
      </w:r>
      <w:proofErr w:type="gramStart"/>
      <w:r w:rsidRPr="00E63BAB">
        <w:rPr>
          <w:rFonts w:ascii="Times New Roman" w:hAnsi="Times New Roman"/>
          <w:sz w:val="28"/>
          <w:szCs w:val="28"/>
        </w:rPr>
        <w:t xml:space="preserve"> ____________________________ (__________________________) 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рублей без учета налога на добавленную стоимость засчитывается в оплату приобретаемого нежилого здания. 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2.2.2. ____________ (______) рублей без учета налога на добавленную стоимость за нежилое здание единовременно, путем безналичного расчета по следующим реквизитам: УФК по Нижегородской области (УИЗО л/с 04323</w:t>
      </w:r>
      <w:r w:rsidRPr="00E63BAB">
        <w:rPr>
          <w:rFonts w:ascii="Times New Roman" w:hAnsi="Times New Roman"/>
          <w:sz w:val="28"/>
          <w:szCs w:val="28"/>
          <w:lang w:val="en-US"/>
        </w:rPr>
        <w:t>D</w:t>
      </w:r>
      <w:r w:rsidRPr="00E63BAB">
        <w:rPr>
          <w:rFonts w:ascii="Times New Roman" w:hAnsi="Times New Roman"/>
          <w:sz w:val="28"/>
          <w:szCs w:val="28"/>
        </w:rPr>
        <w:t xml:space="preserve">15700), ИНН 5206024100, </w:t>
      </w:r>
      <w:proofErr w:type="gramStart"/>
      <w:r w:rsidRPr="00E63BAB">
        <w:rPr>
          <w:rFonts w:ascii="Times New Roman" w:hAnsi="Times New Roman"/>
          <w:sz w:val="28"/>
          <w:szCs w:val="28"/>
        </w:rPr>
        <w:t>р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/с 03100643000000013200 </w:t>
      </w:r>
      <w:r w:rsidR="00E57DEC" w:rsidRPr="00E57DEC">
        <w:rPr>
          <w:rFonts w:ascii="Times New Roman" w:hAnsi="Times New Roman"/>
          <w:sz w:val="28"/>
          <w:szCs w:val="28"/>
        </w:rPr>
        <w:t>ОКЦ №1 ВВГУ Банка России//УФК по Нижегородской области г. Нижнего Новгорода</w:t>
      </w:r>
      <w:r w:rsidRPr="00E63BAB">
        <w:rPr>
          <w:rFonts w:ascii="Times New Roman" w:hAnsi="Times New Roman"/>
          <w:sz w:val="28"/>
          <w:szCs w:val="28"/>
        </w:rPr>
        <w:t xml:space="preserve">, ЕКС 40102810745370000024, КПП 520601001, БИК 012202102, КБК 36611413040140000410, ОКТМО 22514000, назначение платежа: оплата за нежилое здание по договору купли-продажи нежилого здания и земельного </w:t>
      </w:r>
      <w:r w:rsidRPr="00E63BAB">
        <w:rPr>
          <w:rFonts w:ascii="Times New Roman" w:hAnsi="Times New Roman"/>
          <w:sz w:val="28"/>
          <w:szCs w:val="28"/>
        </w:rPr>
        <w:lastRenderedPageBreak/>
        <w:t>участка от __ ____ г. № ___.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Оплата стоимости нежилого здания производится Покупателем </w:t>
      </w:r>
      <w:r w:rsidRPr="00E63BAB"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</w:t>
      </w:r>
      <w:r w:rsidRPr="00E63BAB">
        <w:rPr>
          <w:rFonts w:ascii="Times New Roman" w:hAnsi="Times New Roman"/>
          <w:sz w:val="28"/>
          <w:szCs w:val="28"/>
        </w:rPr>
        <w:t>, но до государственной    регистрации   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2.2.3. _________________ (_____) рублей – сумму налога на до</w:t>
      </w:r>
      <w:r>
        <w:rPr>
          <w:rFonts w:ascii="Times New Roman" w:hAnsi="Times New Roman"/>
          <w:sz w:val="28"/>
          <w:szCs w:val="28"/>
        </w:rPr>
        <w:t>бавленную стоимость в размере 22</w:t>
      </w:r>
      <w:r w:rsidRPr="00E63BAB">
        <w:rPr>
          <w:rFonts w:ascii="Times New Roman" w:hAnsi="Times New Roman"/>
          <w:sz w:val="28"/>
          <w:szCs w:val="28"/>
        </w:rPr>
        <w:t xml:space="preserve">%, исчисленную расчетным методом из стоимости нежилого здания, в безналичном порядке по следующим реквизитам: 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i/>
          <w:sz w:val="28"/>
          <w:szCs w:val="28"/>
        </w:rPr>
        <w:t>Покупатель физическое лицо</w:t>
      </w:r>
      <w:r w:rsidRPr="00E63BAB">
        <w:rPr>
          <w:rFonts w:ascii="Times New Roman" w:hAnsi="Times New Roman"/>
          <w:sz w:val="28"/>
          <w:szCs w:val="28"/>
        </w:rPr>
        <w:t xml:space="preserve">: Финансовое управление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 (УИЗО, л/с 403101027070), ИНН 5206024100, № счета 03232643225140003200, </w:t>
      </w:r>
      <w:r w:rsidR="00E57DEC" w:rsidRPr="00E57DEC">
        <w:rPr>
          <w:rFonts w:ascii="Times New Roman" w:hAnsi="Times New Roman"/>
          <w:sz w:val="28"/>
          <w:szCs w:val="28"/>
        </w:rPr>
        <w:t>ОКЦ №1 ВВГУ Банка России//УФК по Нижегородской области г. Нижнего Новгорода</w:t>
      </w:r>
      <w:r w:rsidRPr="00E63BAB">
        <w:rPr>
          <w:rFonts w:ascii="Times New Roman" w:hAnsi="Times New Roman"/>
          <w:sz w:val="28"/>
          <w:szCs w:val="28"/>
        </w:rPr>
        <w:t xml:space="preserve">, БИК 012202102, </w:t>
      </w:r>
      <w:proofErr w:type="spellStart"/>
      <w:r w:rsidRPr="00E63BAB">
        <w:rPr>
          <w:rFonts w:ascii="Times New Roman" w:hAnsi="Times New Roman"/>
          <w:sz w:val="28"/>
          <w:szCs w:val="28"/>
        </w:rPr>
        <w:t>кор</w:t>
      </w:r>
      <w:proofErr w:type="spellEnd"/>
      <w:r w:rsidRPr="00E63BAB">
        <w:rPr>
          <w:rFonts w:ascii="Times New Roman" w:hAnsi="Times New Roman"/>
          <w:sz w:val="28"/>
          <w:szCs w:val="28"/>
        </w:rPr>
        <w:t>./с № 40102810745370000024, КПП 520601001, назначение платежа: оплата суммы НДС по договору купли-продажи нежилого здания и земельного участка от __ ____ г. № ___.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i/>
          <w:sz w:val="28"/>
          <w:szCs w:val="28"/>
        </w:rPr>
        <w:t>Покупатель юридическое лицо, индивидуальный предприниматель</w:t>
      </w:r>
      <w:r w:rsidRPr="00E63BAB">
        <w:rPr>
          <w:rFonts w:ascii="Times New Roman" w:hAnsi="Times New Roman"/>
          <w:sz w:val="28"/>
          <w:szCs w:val="28"/>
        </w:rPr>
        <w:t xml:space="preserve">: оплата налога на добавленную стоимость производится на соответствующий счет отделения Федерального казначейства, предназначенный для зачисления налога на добавленную стоимость (по месту постановки Покупателя на налоговый учет), назначение платежа: оплата суммы НДС по договору купли-продажи нежилого здания и земельного участка от __ ____ </w:t>
      </w:r>
      <w:proofErr w:type="gramStart"/>
      <w:r w:rsidRPr="00E63BAB">
        <w:rPr>
          <w:rFonts w:ascii="Times New Roman" w:hAnsi="Times New Roman"/>
          <w:sz w:val="28"/>
          <w:szCs w:val="28"/>
        </w:rPr>
        <w:t>г</w:t>
      </w:r>
      <w:proofErr w:type="gramEnd"/>
      <w:r w:rsidRPr="00E63BAB">
        <w:rPr>
          <w:rFonts w:ascii="Times New Roman" w:hAnsi="Times New Roman"/>
          <w:sz w:val="28"/>
          <w:szCs w:val="28"/>
        </w:rPr>
        <w:t>. № ___.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Оплата налога на добавленную стоимость производится Покупателем </w:t>
      </w:r>
      <w:r w:rsidRPr="00E63BAB"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договора. Покупатель обязан подтвердить факт оплаты налога на добавленную стоимость путем предоставления Продавцу платежного поручения с отметкой банка о выполнении (</w:t>
      </w:r>
      <w:r w:rsidRPr="00E63BAB">
        <w:rPr>
          <w:rFonts w:ascii="Times New Roman" w:hAnsi="Times New Roman"/>
          <w:i/>
          <w:color w:val="000000"/>
          <w:sz w:val="28"/>
          <w:szCs w:val="28"/>
        </w:rPr>
        <w:t>для юридических лиц, индивидуальных предпринимателей</w:t>
      </w:r>
      <w:r w:rsidRPr="00E63BAB">
        <w:rPr>
          <w:rFonts w:ascii="Times New Roman" w:hAnsi="Times New Roman"/>
          <w:color w:val="000000"/>
          <w:sz w:val="28"/>
          <w:szCs w:val="28"/>
        </w:rPr>
        <w:t>).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2.2.4. _________ (___) рублей за земельный участок единовременно, путем безналичного расчета по следующим реквизитам: УФК по Нижегородской области (УИЗО л/с 04323</w:t>
      </w:r>
      <w:r w:rsidRPr="00E63BAB">
        <w:rPr>
          <w:rFonts w:ascii="Times New Roman" w:hAnsi="Times New Roman"/>
          <w:sz w:val="28"/>
          <w:szCs w:val="28"/>
          <w:lang w:val="en-US"/>
        </w:rPr>
        <w:t>D</w:t>
      </w:r>
      <w:r w:rsidRPr="00E63BAB">
        <w:rPr>
          <w:rFonts w:ascii="Times New Roman" w:hAnsi="Times New Roman"/>
          <w:sz w:val="28"/>
          <w:szCs w:val="28"/>
        </w:rPr>
        <w:t xml:space="preserve">15700), ИНН 5206024100, </w:t>
      </w:r>
      <w:proofErr w:type="gramStart"/>
      <w:r w:rsidRPr="00E63BAB">
        <w:rPr>
          <w:rFonts w:ascii="Times New Roman" w:hAnsi="Times New Roman"/>
          <w:sz w:val="28"/>
          <w:szCs w:val="28"/>
        </w:rPr>
        <w:t>р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/с 03100643000000013200 </w:t>
      </w:r>
      <w:r w:rsidR="00E57DEC" w:rsidRPr="00E57DEC">
        <w:rPr>
          <w:rFonts w:ascii="Times New Roman" w:hAnsi="Times New Roman"/>
          <w:sz w:val="28"/>
          <w:szCs w:val="28"/>
        </w:rPr>
        <w:t>ОКЦ №1 ВВГУ Банка России//УФК по Нижегородской области г. Нижнего Новгорода</w:t>
      </w:r>
      <w:r w:rsidRPr="00E63BAB">
        <w:rPr>
          <w:rFonts w:ascii="Times New Roman" w:hAnsi="Times New Roman"/>
          <w:sz w:val="28"/>
          <w:szCs w:val="28"/>
        </w:rPr>
        <w:t>, ЕКС 40102810745370000024, КПП 520601001, БИК 012202102, КБК 36611406024140000430, ОКТМО 22514000, назначение платежа: оплата за земельный участок по договору купли-продажи нежилого здания и земельного участка от __ ____ г. № ___.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Оплата стоимости земельного участка производится Покупателем </w:t>
      </w:r>
      <w:r w:rsidRPr="00E63BAB"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</w:t>
      </w:r>
      <w:r w:rsidRPr="00E63BAB">
        <w:rPr>
          <w:rFonts w:ascii="Times New Roman" w:hAnsi="Times New Roman"/>
          <w:sz w:val="28"/>
          <w:szCs w:val="28"/>
        </w:rPr>
        <w:t>, но до государственной    регистрации   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486B12" w:rsidRPr="00E63BAB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     2.3. Оплата производится в рублях.</w:t>
      </w:r>
    </w:p>
    <w:p w:rsidR="00486B12" w:rsidRPr="00E63BAB" w:rsidRDefault="00486B12" w:rsidP="00486B12">
      <w:pPr>
        <w:ind w:firstLine="426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2.4. Оплата по договору третьими лицами не допускается.</w:t>
      </w:r>
    </w:p>
    <w:p w:rsidR="00486B12" w:rsidRPr="00E63BAB" w:rsidRDefault="00486B12" w:rsidP="00486B12">
      <w:pPr>
        <w:pStyle w:val="a6"/>
        <w:ind w:firstLine="426"/>
        <w:rPr>
          <w:rFonts w:ascii="Times New Roman" w:hAnsi="Times New Roman" w:cs="Times New Roman"/>
          <w:sz w:val="28"/>
          <w:szCs w:val="28"/>
        </w:rPr>
      </w:pPr>
      <w:r w:rsidRPr="00E63BAB">
        <w:rPr>
          <w:rFonts w:ascii="Times New Roman" w:hAnsi="Times New Roman" w:cs="Times New Roman"/>
          <w:sz w:val="28"/>
          <w:szCs w:val="28"/>
        </w:rPr>
        <w:t xml:space="preserve">2.5. Обязательства  Покупателя  по  оплате  стоимости  нежилого здания и земельного участка  считаются выполненными в день зачисления платежа на счет Продавца. </w:t>
      </w:r>
    </w:p>
    <w:p w:rsidR="00486B12" w:rsidRPr="00E63BAB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Pr="00E63BAB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3BA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Ответственность сторон</w:t>
      </w:r>
    </w:p>
    <w:p w:rsidR="00486B12" w:rsidRPr="00E63BAB" w:rsidRDefault="00486B12" w:rsidP="00486B12">
      <w:pPr>
        <w:rPr>
          <w:rFonts w:ascii="Times New Roman" w:hAnsi="Times New Roman"/>
          <w:sz w:val="28"/>
          <w:szCs w:val="28"/>
        </w:rPr>
      </w:pP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3.1.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3.2. В случае нарушения установленного пунктом 2.2 настоящего договора срока оплаты стоимости нежилого здания и земельного участка Покупатель уплачивает Продавцу пени в размере 1/300 действующей ставки рефинансирования Центрального банка Российской Федерации от неуплаченной суммы за каждый день просрочки.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Просрочка внесения денежных сре</w:t>
      </w:r>
      <w:proofErr w:type="gramStart"/>
      <w:r w:rsidRPr="00E63BAB">
        <w:rPr>
          <w:rFonts w:ascii="Times New Roman" w:hAnsi="Times New Roman"/>
          <w:sz w:val="28"/>
          <w:szCs w:val="28"/>
        </w:rPr>
        <w:t>дств в сч</w:t>
      </w:r>
      <w:proofErr w:type="gramEnd"/>
      <w:r w:rsidRPr="00E63BAB">
        <w:rPr>
          <w:rFonts w:ascii="Times New Roman" w:hAnsi="Times New Roman"/>
          <w:sz w:val="28"/>
          <w:szCs w:val="28"/>
        </w:rPr>
        <w:t>ет оплаты нежилого здания и земельного участка в сумме и в срок, указанные в пункте 2.2 настоящего договора, не может составлять более 10 (десяти) дней (далее – допустимая просрочка). Просрочка свыше десяти дней считается отказом Покупателя от исполнения обязательств, установленных пунктом 2.2 настоящего договора.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Продавец после истечения допустимой просрочки, направляет Покупателю письменное уведомление, </w:t>
      </w:r>
      <w:proofErr w:type="gramStart"/>
      <w:r w:rsidRPr="00E63BAB">
        <w:rPr>
          <w:rFonts w:ascii="Times New Roman" w:hAnsi="Times New Roman"/>
          <w:sz w:val="28"/>
          <w:szCs w:val="28"/>
        </w:rPr>
        <w:t>с даты отправления</w:t>
      </w:r>
      <w:proofErr w:type="gramEnd"/>
      <w:r w:rsidRPr="00E63BAB">
        <w:rPr>
          <w:rFonts w:ascii="Times New Roman" w:hAnsi="Times New Roman"/>
          <w:sz w:val="28"/>
          <w:szCs w:val="28"/>
        </w:rPr>
        <w:t xml:space="preserve"> которого настоящий договор считается расторгнутым, все обязательства Сторон по настоящему договору прекращаются. Оформление Сторонами дополнительного соглашения о расторжении настоящего договора не требуется.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3.3. В случае нарушения Покупателем сроков принятия нежилого здания и земельного участка от Продавца по передаточному акту, в соответствии с пунктом 5.1 настоящего договора, Покупатель уплачивает неустойку в размере 20% от цены, указанной в пункте 2.1 настоящего договора.</w:t>
      </w: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Переход прав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3A3133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3A3133">
        <w:rPr>
          <w:rFonts w:ascii="Times New Roman" w:hAnsi="Times New Roman" w:cs="Times New Roman"/>
          <w:sz w:val="28"/>
          <w:szCs w:val="28"/>
        </w:rPr>
        <w:t xml:space="preserve">Право собственности у Покупателя на приобретаемые по настоящему договору нежилое здание и земельный участок возникает со дня государственной регистрации  перехода права собственности на данные нежилое здание и земельный участок в органе, осуществляющем государственную регистрацию прав на недвижимое имущество и сделок с ним. </w:t>
      </w:r>
      <w:proofErr w:type="gramEnd"/>
    </w:p>
    <w:p w:rsidR="00486B12" w:rsidRPr="003A3133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Продавец, </w:t>
      </w:r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срок не позднее пяти рабочих дней </w:t>
      </w:r>
      <w:proofErr w:type="gramStart"/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>с даты подписания</w:t>
      </w:r>
      <w:proofErr w:type="gramEnd"/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Сторонами акта приема-передачи нежилого здания и земельного участка, направляет в орган, </w:t>
      </w:r>
      <w:r w:rsidRPr="003A3133">
        <w:rPr>
          <w:rFonts w:ascii="Times New Roman" w:hAnsi="Times New Roman" w:cs="Times New Roman"/>
          <w:sz w:val="28"/>
          <w:szCs w:val="28"/>
        </w:rPr>
        <w:t xml:space="preserve">осуществляющий государственную регистрацию прав на недвижимое имущество и сделок с ним, заявление </w:t>
      </w:r>
      <w:r w:rsidRPr="00E63BAB">
        <w:rPr>
          <w:rFonts w:ascii="Times New Roman" w:eastAsia="Calibri" w:hAnsi="Times New Roman" w:cs="Times New Roman"/>
          <w:sz w:val="28"/>
          <w:szCs w:val="28"/>
          <w:lang w:eastAsia="en-US"/>
        </w:rPr>
        <w:t>о государственной регистрации прав и прилагаемые к нему документы в отношении нежилого здания и земельного участка.</w:t>
      </w:r>
    </w:p>
    <w:p w:rsidR="00486B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4.2.  </w:t>
      </w:r>
      <w:proofErr w:type="gramStart"/>
      <w:r w:rsidRPr="003A3133">
        <w:rPr>
          <w:rFonts w:ascii="Times New Roman" w:hAnsi="Times New Roman" w:cs="Times New Roman"/>
          <w:sz w:val="28"/>
          <w:szCs w:val="28"/>
        </w:rPr>
        <w:t>Со дня приобретения права собственности на нежилое здание и земельный участок, являющихся предметом настоящего договора, Покупатель осуществляет права владения, пользования и распоряжения данными нежилым зданием и земельным участком в соответствии с  их назначением  и  требованиями   законодательства   Российской   Федерации, принимает на себя  бремя  расходов,  связанных  с  содержанием нежилого здания и земельного участка,  в  том  числе  уплатой налогов и других обязательных платежей.</w:t>
      </w:r>
      <w:proofErr w:type="gramEnd"/>
    </w:p>
    <w:p w:rsidR="00486B12" w:rsidRPr="00486B12" w:rsidRDefault="00486B12" w:rsidP="00486B12"/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Передача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нежилого здания 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земельного участка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3133">
        <w:rPr>
          <w:rFonts w:ascii="Times New Roman" w:hAnsi="Times New Roman" w:cs="Times New Roman"/>
          <w:sz w:val="28"/>
          <w:szCs w:val="28"/>
        </w:rPr>
        <w:t>5.1. Передача Продавцом нежилого здания и земе</w:t>
      </w:r>
      <w:r>
        <w:rPr>
          <w:rFonts w:ascii="Times New Roman" w:hAnsi="Times New Roman" w:cs="Times New Roman"/>
          <w:sz w:val="28"/>
          <w:szCs w:val="28"/>
        </w:rPr>
        <w:t>льного участка, указанных  в  пункте</w:t>
      </w:r>
      <w:r w:rsidRPr="003A3133">
        <w:rPr>
          <w:rFonts w:ascii="Times New Roman" w:hAnsi="Times New Roman" w:cs="Times New Roman"/>
          <w:sz w:val="28"/>
          <w:szCs w:val="28"/>
        </w:rPr>
        <w:t xml:space="preserve"> 1.1 настоящего договора,  и  их  приняти</w:t>
      </w:r>
      <w:r>
        <w:rPr>
          <w:rFonts w:ascii="Times New Roman" w:hAnsi="Times New Roman" w:cs="Times New Roman"/>
          <w:sz w:val="28"/>
          <w:szCs w:val="28"/>
        </w:rPr>
        <w:t>е  Покупателем  осуществляются на</w:t>
      </w:r>
      <w:r w:rsidRPr="003A3133">
        <w:rPr>
          <w:rFonts w:ascii="Times New Roman" w:hAnsi="Times New Roman" w:cs="Times New Roman"/>
          <w:sz w:val="28"/>
          <w:szCs w:val="28"/>
        </w:rPr>
        <w:t xml:space="preserve"> основании передаточного акта, который подписывается сторонами  договора не позднее чем через 30 дней после дня полной оплаты нежилого здания и земельного участка.</w:t>
      </w:r>
      <w:r w:rsidRPr="00E003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Заключительные положения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3A3133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3133">
        <w:rPr>
          <w:rFonts w:ascii="Times New Roman" w:hAnsi="Times New Roman" w:cs="Times New Roman"/>
          <w:sz w:val="28"/>
          <w:szCs w:val="28"/>
        </w:rPr>
        <w:t>6.1. Споры сторон, вытекающие из настоящего договора или относящиеся к нему, в том числе споры, порожденные толкованием договора,  не урегулированные путем переговоров, подлежат рассмотрению в суде по месту нахождения Продавца.</w:t>
      </w:r>
    </w:p>
    <w:p w:rsidR="00486B12" w:rsidRPr="003A3133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6.2. Изменение и расторжение настоящего договора могут осуществляться сторонами по  основаниям  и  в  порядке,   установленным в ст. 450, ст. 452 Гражданского кодекса Российской Федерации. </w:t>
      </w:r>
    </w:p>
    <w:p w:rsidR="00486B12" w:rsidRPr="003A3133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>Изменения и дополнения настоящего договора имеют силу, если они подписаны уполномоченными лицами.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B12" w:rsidRPr="003A3133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3A3133">
        <w:rPr>
          <w:rFonts w:ascii="Times New Roman" w:hAnsi="Times New Roman" w:cs="Times New Roman"/>
          <w:sz w:val="28"/>
          <w:szCs w:val="28"/>
        </w:rPr>
        <w:t>. Настоящий  договор  вступает  в  силу  со  дня  его  подписания сторонами</w:t>
      </w:r>
      <w:r w:rsidRPr="002242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действует до полного исполнения Покупателем и Продавцом обязательств по настоящему договору или до расторжения настоящего договора</w:t>
      </w:r>
      <w:r w:rsidRPr="003A31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3A3133">
        <w:rPr>
          <w:rFonts w:ascii="Times New Roman" w:hAnsi="Times New Roman" w:cs="Times New Roman"/>
          <w:sz w:val="28"/>
          <w:szCs w:val="28"/>
        </w:rPr>
        <w:t xml:space="preserve">     6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3A3133">
        <w:rPr>
          <w:rFonts w:ascii="Times New Roman" w:hAnsi="Times New Roman" w:cs="Times New Roman"/>
          <w:sz w:val="28"/>
          <w:szCs w:val="28"/>
        </w:rPr>
        <w:t xml:space="preserve">. </w:t>
      </w:r>
      <w:r w:rsidRPr="00E00312">
        <w:rPr>
          <w:rFonts w:ascii="Times New Roman" w:hAnsi="Times New Roman" w:cs="Times New Roman"/>
          <w:sz w:val="28"/>
          <w:szCs w:val="28"/>
        </w:rPr>
        <w:t xml:space="preserve">Настоящий договор </w:t>
      </w:r>
      <w:r>
        <w:rPr>
          <w:rFonts w:ascii="Times New Roman" w:hAnsi="Times New Roman" w:cs="Times New Roman"/>
          <w:sz w:val="28"/>
          <w:szCs w:val="28"/>
        </w:rPr>
        <w:t>заключается с Покупателем в форме электронного документа</w:t>
      </w:r>
      <w:r w:rsidRPr="003A31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Подписи сторон</w:t>
      </w: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Нижегородской области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E63BAB">
        <w:rPr>
          <w:rFonts w:ascii="Times New Roman" w:hAnsi="Times New Roman"/>
          <w:sz w:val="28"/>
          <w:szCs w:val="28"/>
        </w:rPr>
        <w:t>Бякин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486B12" w:rsidRPr="002B0047" w:rsidRDefault="00486B12" w:rsidP="00486B12">
      <w:pPr>
        <w:rPr>
          <w:sz w:val="28"/>
          <w:szCs w:val="28"/>
        </w:rPr>
      </w:pP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>Покупатель: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rPr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Передаточный акт</w:t>
      </w:r>
    </w:p>
    <w:p w:rsidR="00486B12" w:rsidRDefault="00486B12" w:rsidP="00486B12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договору купли-продажи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нежилого здания</w:t>
      </w: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земельного участка</w:t>
      </w: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__ ________ 2026 г. № ____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E00312">
        <w:rPr>
          <w:rFonts w:ascii="Times New Roman" w:hAnsi="Times New Roman" w:cs="Times New Roman"/>
          <w:bCs/>
          <w:sz w:val="28"/>
          <w:szCs w:val="28"/>
        </w:rPr>
        <w:t xml:space="preserve">с. Вад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«__» __________2026 г.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Управление имущественных,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земельных отношений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жилищной политики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Межрайонной ИФНС России №11</w:t>
      </w:r>
      <w:r>
        <w:rPr>
          <w:rFonts w:ascii="Times New Roman" w:hAnsi="Times New Roman" w:cs="Times New Roman"/>
          <w:sz w:val="28"/>
          <w:szCs w:val="28"/>
        </w:rPr>
        <w:t xml:space="preserve"> по Нижегородской области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 xml:space="preserve"> (ИНН 5206024100, КПП 520601001, ОГРН 1065225003051, Свидетельство о государственной регистрации юридического лица серия 52 № 003245152, выданное Межрайонной  ИФНС России №11 по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от 16 марта </w:t>
      </w:r>
      <w:r w:rsidRPr="002B0047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B0047">
        <w:rPr>
          <w:rFonts w:ascii="Times New Roman" w:hAnsi="Times New Roman" w:cs="Times New Roman"/>
          <w:sz w:val="28"/>
          <w:szCs w:val="28"/>
        </w:rPr>
        <w:t>, юридический адрес:</w:t>
      </w:r>
      <w:proofErr w:type="gramEnd"/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047">
        <w:rPr>
          <w:rFonts w:ascii="Times New Roman" w:hAnsi="Times New Roman" w:cs="Times New Roman"/>
          <w:sz w:val="28"/>
          <w:szCs w:val="28"/>
        </w:rPr>
        <w:t xml:space="preserve">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село Вад, улица 1 Мая, здание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41)</w:t>
      </w:r>
      <w:r>
        <w:rPr>
          <w:rFonts w:ascii="Times New Roman" w:hAnsi="Times New Roman" w:cs="Times New Roman"/>
          <w:sz w:val="28"/>
          <w:szCs w:val="28"/>
        </w:rPr>
        <w:t>,  действующее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от имени муниципального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Pr="002B0047">
        <w:rPr>
          <w:rFonts w:ascii="Times New Roman" w:hAnsi="Times New Roman" w:cs="Times New Roman"/>
          <w:sz w:val="28"/>
          <w:szCs w:val="28"/>
        </w:rPr>
        <w:t xml:space="preserve"> 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области, в дальнейшем именуемое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>, в лице начальника</w:t>
      </w:r>
      <w:r w:rsidRPr="002B0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0047"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 w:rsidRPr="002B0047"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 w:rsidRPr="002B0047"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 w:rsidRPr="002B00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047"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 w:rsidRPr="002B0047">
        <w:rPr>
          <w:rFonts w:ascii="Times New Roman" w:hAnsi="Times New Roman" w:cs="Times New Roman"/>
          <w:b/>
          <w:sz w:val="28"/>
          <w:szCs w:val="28"/>
        </w:rPr>
        <w:t>«Покупатель»</w:t>
      </w:r>
      <w:r w:rsidRPr="00E00312">
        <w:rPr>
          <w:rFonts w:ascii="Times New Roman" w:hAnsi="Times New Roman" w:cs="Times New Roman"/>
          <w:sz w:val="28"/>
          <w:szCs w:val="28"/>
        </w:rPr>
        <w:t>, с другой стороны, составили настоящий акт о нижеследующем:</w:t>
      </w:r>
      <w:proofErr w:type="gramEnd"/>
    </w:p>
    <w:p w:rsidR="00486B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 соответствии с договором</w:t>
      </w:r>
      <w:r w:rsidRPr="00E00312">
        <w:rPr>
          <w:rFonts w:ascii="Times New Roman" w:hAnsi="Times New Roman" w:cs="Times New Roman"/>
          <w:sz w:val="28"/>
          <w:szCs w:val="28"/>
        </w:rPr>
        <w:t xml:space="preserve"> купли-</w:t>
      </w:r>
      <w:r>
        <w:rPr>
          <w:rFonts w:ascii="Times New Roman" w:hAnsi="Times New Roman" w:cs="Times New Roman"/>
          <w:sz w:val="28"/>
          <w:szCs w:val="28"/>
        </w:rPr>
        <w:t>продажи нежилого здания и земельного участка от «__» ___________ 2026 г. № __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Продавец передал в собственность, в том числе в фактическое владение и пользование Покупателю, а Покупатель принял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7CA">
        <w:rPr>
          <w:rFonts w:ascii="Times New Roman" w:hAnsi="Times New Roman" w:cs="Times New Roman"/>
          <w:sz w:val="28"/>
          <w:szCs w:val="28"/>
        </w:rPr>
        <w:t xml:space="preserve">нежилое здание, назначение: нежилое здание, 1989 года постройки, двухэтажное, кирпичное, общей площадью 1603,2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D27C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ED27CA">
        <w:rPr>
          <w:rFonts w:ascii="Times New Roman" w:hAnsi="Times New Roman" w:cs="Times New Roman"/>
          <w:sz w:val="28"/>
          <w:szCs w:val="28"/>
        </w:rPr>
        <w:t>, с кадастровым номером 52:42:0050204:372, и земельный участок с кадас</w:t>
      </w:r>
      <w:r>
        <w:rPr>
          <w:rFonts w:ascii="Times New Roman" w:hAnsi="Times New Roman" w:cs="Times New Roman"/>
          <w:sz w:val="28"/>
          <w:szCs w:val="28"/>
        </w:rPr>
        <w:t>тровым номером 52:42:0050204:487</w:t>
      </w:r>
      <w:r w:rsidRPr="00ED27CA">
        <w:rPr>
          <w:rFonts w:ascii="Times New Roman" w:hAnsi="Times New Roman" w:cs="Times New Roman"/>
          <w:sz w:val="28"/>
          <w:szCs w:val="28"/>
        </w:rPr>
        <w:t xml:space="preserve"> площадью 4081 </w:t>
      </w:r>
      <w:proofErr w:type="spellStart"/>
      <w:r w:rsidRPr="00ED27C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D27C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ED27CA">
        <w:rPr>
          <w:rFonts w:ascii="Times New Roman" w:hAnsi="Times New Roman" w:cs="Times New Roman"/>
          <w:sz w:val="28"/>
          <w:szCs w:val="28"/>
        </w:rPr>
        <w:t xml:space="preserve">, категория земель: земли населенных пунктов, вид разрешенного использования: для обслуживания нежилого здания, расположенные по адресу: Нижегородская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Щедровка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Сутолока, дом</w:t>
      </w:r>
      <w:r w:rsidRPr="00ED27CA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6B12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Покупатель принял нежилое здание и земельный участок в таком виде, в каком они находятся на дату подписания договора </w:t>
      </w:r>
      <w:r w:rsidRPr="00E00312">
        <w:rPr>
          <w:rFonts w:ascii="Times New Roman" w:hAnsi="Times New Roman" w:cs="Times New Roman"/>
          <w:sz w:val="28"/>
          <w:szCs w:val="28"/>
        </w:rPr>
        <w:t>купли-</w:t>
      </w:r>
      <w:r>
        <w:rPr>
          <w:rFonts w:ascii="Times New Roman" w:hAnsi="Times New Roman" w:cs="Times New Roman"/>
          <w:sz w:val="28"/>
          <w:szCs w:val="28"/>
        </w:rPr>
        <w:t>продажи нежилого здания и земельного участка от __ _______ 2026 г. № __.</w:t>
      </w:r>
    </w:p>
    <w:p w:rsidR="00486B12" w:rsidRPr="00E63BAB" w:rsidRDefault="00486B12" w:rsidP="00486B12">
      <w:pPr>
        <w:ind w:firstLine="709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3. Состояние нежилого здания и земельного участка соответствуют условиям договора купли-продажи нежилого здания и земел</w:t>
      </w:r>
      <w:r>
        <w:rPr>
          <w:rFonts w:ascii="Times New Roman" w:hAnsi="Times New Roman"/>
          <w:sz w:val="28"/>
          <w:szCs w:val="28"/>
        </w:rPr>
        <w:t>ьного участка от __ _______ 2026</w:t>
      </w:r>
      <w:r w:rsidRPr="00E63BAB">
        <w:rPr>
          <w:rFonts w:ascii="Times New Roman" w:hAnsi="Times New Roman"/>
          <w:sz w:val="28"/>
          <w:szCs w:val="28"/>
        </w:rPr>
        <w:t xml:space="preserve"> г. № __. </w:t>
      </w:r>
    </w:p>
    <w:p w:rsidR="00486B12" w:rsidRPr="00E00312" w:rsidRDefault="00486B12" w:rsidP="00486B12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r w:rsidRPr="00E00312">
        <w:rPr>
          <w:rFonts w:ascii="Times New Roman" w:hAnsi="Times New Roman" w:cs="Times New Roman"/>
          <w:sz w:val="28"/>
          <w:szCs w:val="28"/>
        </w:rPr>
        <w:t xml:space="preserve"> подписания</w:t>
      </w:r>
      <w:proofErr w:type="gramEnd"/>
      <w:r w:rsidRPr="00E00312">
        <w:rPr>
          <w:rFonts w:ascii="Times New Roman" w:hAnsi="Times New Roman" w:cs="Times New Roman"/>
          <w:sz w:val="28"/>
          <w:szCs w:val="28"/>
        </w:rPr>
        <w:t xml:space="preserve">  сторонами  настоящего  </w:t>
      </w:r>
      <w:r>
        <w:rPr>
          <w:rFonts w:ascii="Times New Roman" w:hAnsi="Times New Roman" w:cs="Times New Roman"/>
          <w:sz w:val="28"/>
          <w:szCs w:val="28"/>
        </w:rPr>
        <w:t xml:space="preserve">передаточного </w:t>
      </w:r>
      <w:r w:rsidRPr="00E00312">
        <w:rPr>
          <w:rFonts w:ascii="Times New Roman" w:hAnsi="Times New Roman" w:cs="Times New Roman"/>
          <w:sz w:val="28"/>
          <w:szCs w:val="28"/>
        </w:rPr>
        <w:t xml:space="preserve">акта  обязанность Продавца передать указанные </w:t>
      </w:r>
      <w:r>
        <w:rPr>
          <w:rFonts w:ascii="Times New Roman" w:hAnsi="Times New Roman" w:cs="Times New Roman"/>
          <w:sz w:val="28"/>
          <w:szCs w:val="28"/>
        </w:rPr>
        <w:t xml:space="preserve">нежилое здание </w:t>
      </w:r>
      <w:r w:rsidRPr="00E00312">
        <w:rPr>
          <w:rFonts w:ascii="Times New Roman" w:hAnsi="Times New Roman" w:cs="Times New Roman"/>
          <w:sz w:val="28"/>
          <w:szCs w:val="28"/>
        </w:rPr>
        <w:t xml:space="preserve">и земельный участок и обязанность Покупателя  принять  их признаются  выполненными.  Стороны  не  имеют  друг  к  другу  материальных и финансовых претензий, связанных с исполнением договора  купли-продажи  </w:t>
      </w:r>
      <w:r>
        <w:rPr>
          <w:rFonts w:ascii="Times New Roman" w:hAnsi="Times New Roman" w:cs="Times New Roman"/>
          <w:sz w:val="28"/>
          <w:szCs w:val="28"/>
        </w:rPr>
        <w:t>нежилого здания и земельного участка от __ _______ 2026 г. № __</w:t>
      </w:r>
      <w:r w:rsidRPr="00E00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B12" w:rsidRPr="00E00312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</w:t>
      </w:r>
      <w:r w:rsidRPr="00E00312">
        <w:rPr>
          <w:rFonts w:ascii="Times New Roman" w:hAnsi="Times New Roman" w:cs="Times New Roman"/>
          <w:sz w:val="28"/>
          <w:szCs w:val="28"/>
        </w:rPr>
        <w:t>. Настоящий акт составлен в трех экземплярах,  од</w:t>
      </w:r>
      <w:r>
        <w:rPr>
          <w:rFonts w:ascii="Times New Roman" w:hAnsi="Times New Roman" w:cs="Times New Roman"/>
          <w:sz w:val="28"/>
          <w:szCs w:val="28"/>
        </w:rPr>
        <w:t>ин  для</w:t>
      </w:r>
      <w:r w:rsidRPr="00E00312">
        <w:rPr>
          <w:rFonts w:ascii="Times New Roman" w:hAnsi="Times New Roman" w:cs="Times New Roman"/>
          <w:sz w:val="28"/>
          <w:szCs w:val="28"/>
        </w:rPr>
        <w:t xml:space="preserve"> органа, осуществляющего государственную регистрацию права собственности на недвижимое иму</w:t>
      </w:r>
      <w:r>
        <w:rPr>
          <w:rFonts w:ascii="Times New Roman" w:hAnsi="Times New Roman" w:cs="Times New Roman"/>
          <w:sz w:val="28"/>
          <w:szCs w:val="28"/>
        </w:rPr>
        <w:t>щество и сделок с ним,  один для Покупателя, один для</w:t>
      </w:r>
      <w:r w:rsidRPr="00E00312">
        <w:rPr>
          <w:rFonts w:ascii="Times New Roman" w:hAnsi="Times New Roman" w:cs="Times New Roman"/>
          <w:sz w:val="28"/>
          <w:szCs w:val="28"/>
        </w:rPr>
        <w:t xml:space="preserve"> </w:t>
      </w:r>
      <w:r w:rsidRPr="00E00312">
        <w:rPr>
          <w:rFonts w:ascii="Times New Roman" w:hAnsi="Times New Roman" w:cs="Times New Roman"/>
          <w:sz w:val="28"/>
          <w:szCs w:val="28"/>
        </w:rPr>
        <w:lastRenderedPageBreak/>
        <w:t>Продавца.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E00312" w:rsidRDefault="00486B12" w:rsidP="00486B12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0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Подписи сторон</w:t>
      </w:r>
    </w:p>
    <w:p w:rsidR="00486B12" w:rsidRPr="00E00312" w:rsidRDefault="00486B12" w:rsidP="00486B12">
      <w:pPr>
        <w:rPr>
          <w:sz w:val="28"/>
          <w:szCs w:val="28"/>
        </w:rPr>
      </w:pP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E63BAB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Нижегородской области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E63BAB">
        <w:rPr>
          <w:rFonts w:ascii="Times New Roman" w:hAnsi="Times New Roman"/>
          <w:sz w:val="28"/>
          <w:szCs w:val="28"/>
        </w:rPr>
        <w:t>Бякин</w:t>
      </w:r>
      <w:proofErr w:type="spellEnd"/>
      <w:r w:rsidRPr="00E63BAB"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</w:p>
    <w:p w:rsidR="00486B12" w:rsidRPr="002B0047" w:rsidRDefault="00486B12" w:rsidP="00486B12">
      <w:pPr>
        <w:pStyle w:val="a6"/>
        <w:rPr>
          <w:rFonts w:ascii="Times New Roman" w:hAnsi="Times New Roman" w:cs="Times New Roman"/>
          <w:sz w:val="28"/>
          <w:szCs w:val="28"/>
        </w:rPr>
      </w:pPr>
      <w:r w:rsidRPr="002B0047">
        <w:rPr>
          <w:rFonts w:ascii="Times New Roman" w:hAnsi="Times New Roman" w:cs="Times New Roman"/>
          <w:sz w:val="28"/>
          <w:szCs w:val="28"/>
        </w:rPr>
        <w:t>Покупатель:</w:t>
      </w:r>
    </w:p>
    <w:p w:rsidR="00486B12" w:rsidRPr="00E63BAB" w:rsidRDefault="00486B12" w:rsidP="00486B12">
      <w:pPr>
        <w:ind w:firstLine="0"/>
        <w:rPr>
          <w:rFonts w:ascii="Times New Roman" w:hAnsi="Times New Roman"/>
          <w:sz w:val="28"/>
          <w:szCs w:val="28"/>
        </w:rPr>
      </w:pPr>
      <w:r w:rsidRPr="00E63BAB"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AA5207" w:rsidRDefault="00AA5207"/>
    <w:sectPr w:rsidR="00AA5207" w:rsidSect="00486B1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FF"/>
    <w:rsid w:val="00486B12"/>
    <w:rsid w:val="008D5DFA"/>
    <w:rsid w:val="00AA5207"/>
    <w:rsid w:val="00C617D5"/>
    <w:rsid w:val="00D006FF"/>
    <w:rsid w:val="00DB0092"/>
    <w:rsid w:val="00E5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12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486B12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4">
    <w:name w:val="Body Text"/>
    <w:basedOn w:val="a"/>
    <w:link w:val="a5"/>
    <w:rsid w:val="00486B12"/>
    <w:pPr>
      <w:spacing w:after="120"/>
    </w:pPr>
  </w:style>
  <w:style w:type="character" w:customStyle="1" w:styleId="a5">
    <w:name w:val="Основной текст Знак"/>
    <w:basedOn w:val="a0"/>
    <w:link w:val="a4"/>
    <w:rsid w:val="00486B1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486B12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12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486B12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4">
    <w:name w:val="Body Text"/>
    <w:basedOn w:val="a"/>
    <w:link w:val="a5"/>
    <w:rsid w:val="00486B12"/>
    <w:pPr>
      <w:spacing w:after="120"/>
    </w:pPr>
  </w:style>
  <w:style w:type="character" w:customStyle="1" w:styleId="a5">
    <w:name w:val="Основной текст Знак"/>
    <w:basedOn w:val="a0"/>
    <w:link w:val="a4"/>
    <w:rsid w:val="00486B1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486B12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2259</Words>
  <Characters>12878</Characters>
  <Application>Microsoft Office Word</Application>
  <DocSecurity>0</DocSecurity>
  <Lines>107</Lines>
  <Paragraphs>30</Paragraphs>
  <ScaleCrop>false</ScaleCrop>
  <Company/>
  <LinksUpToDate>false</LinksUpToDate>
  <CharactersWithSpaces>15107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8</cp:revision>
  <dcterms:created xsi:type="dcterms:W3CDTF">2026-07-06T06:19:00Z</dcterms:created>
  <dcterms:modified xsi:type="dcterms:W3CDTF">2026-08-28T06:57:00Z</dcterms:modified>
</cp:coreProperties>
</file>