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4EA" w:rsidRPr="00224005" w:rsidRDefault="00C674EA" w:rsidP="00C674EA">
      <w:pPr>
        <w:ind w:firstLine="0"/>
        <w:jc w:val="right"/>
        <w:rPr>
          <w:rFonts w:ascii="Times New Roman" w:hAnsi="Times New Roman"/>
          <w:sz w:val="26"/>
          <w:szCs w:val="26"/>
        </w:rPr>
      </w:pPr>
      <w:r w:rsidRPr="00224005">
        <w:rPr>
          <w:rFonts w:ascii="Times New Roman" w:hAnsi="Times New Roman"/>
          <w:sz w:val="26"/>
          <w:szCs w:val="26"/>
        </w:rPr>
        <w:t>Приложение 5</w:t>
      </w:r>
    </w:p>
    <w:p w:rsidR="00C674EA" w:rsidRPr="00224005" w:rsidRDefault="00C674EA" w:rsidP="00C674E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>к приказу управления имущественных,</w:t>
      </w:r>
    </w:p>
    <w:p w:rsidR="00C674EA" w:rsidRPr="00224005" w:rsidRDefault="00C674EA" w:rsidP="00C674E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земельных отношений и жилищной политики</w:t>
      </w:r>
    </w:p>
    <w:p w:rsidR="00C674EA" w:rsidRPr="00224005" w:rsidRDefault="00C674EA" w:rsidP="00C674E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администрации Вадского муниципального</w:t>
      </w:r>
    </w:p>
    <w:p w:rsidR="00C674EA" w:rsidRPr="00224005" w:rsidRDefault="00C674EA" w:rsidP="00C674E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округа Нижегородской области</w:t>
      </w:r>
    </w:p>
    <w:p w:rsidR="00C674EA" w:rsidRDefault="00C674EA" w:rsidP="00C674EA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от 3 июля 2026 г. № 153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:rsidR="00C674EA" w:rsidRDefault="00C674EA" w:rsidP="00C674EA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</w:p>
    <w:p w:rsidR="00C674EA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 купли-продажи нежилого помещения по лоту №2 с передаточным актом (проект) </w:t>
      </w:r>
    </w:p>
    <w:p w:rsidR="00C674EA" w:rsidRDefault="00C674EA" w:rsidP="00C674EA">
      <w:pPr>
        <w:rPr>
          <w:rFonts w:ascii="Times New Roman" w:hAnsi="Times New Roman"/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 ____________</w:t>
      </w: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купли-продажи нежилого помещения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0031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0031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E00312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Pr="00E0031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«__» ________ 2026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2B0047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Управление имущественных,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земельных отношений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жилищной политики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Межрайонной ИФНС России №11</w:t>
      </w:r>
      <w:r>
        <w:rPr>
          <w:rFonts w:ascii="Times New Roman" w:hAnsi="Times New Roman" w:cs="Times New Roman"/>
          <w:sz w:val="28"/>
          <w:szCs w:val="28"/>
        </w:rPr>
        <w:t xml:space="preserve"> по Нижегородской области 16 марта </w:t>
      </w:r>
      <w:r w:rsidRPr="002B0047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2B0047">
        <w:rPr>
          <w:rFonts w:ascii="Times New Roman" w:hAnsi="Times New Roman" w:cs="Times New Roman"/>
          <w:sz w:val="28"/>
          <w:szCs w:val="28"/>
        </w:rPr>
        <w:t>(ИНН 5206024100, КПП 520601001, ОГРН 1065225003051, Свидетельство о государственной рег</w:t>
      </w:r>
      <w:r>
        <w:rPr>
          <w:rFonts w:ascii="Times New Roman" w:hAnsi="Times New Roman" w:cs="Times New Roman"/>
          <w:sz w:val="28"/>
          <w:szCs w:val="28"/>
        </w:rPr>
        <w:t>истрации юридического лица серии</w:t>
      </w:r>
      <w:r w:rsidRPr="002B0047">
        <w:rPr>
          <w:rFonts w:ascii="Times New Roman" w:hAnsi="Times New Roman" w:cs="Times New Roman"/>
          <w:sz w:val="28"/>
          <w:szCs w:val="28"/>
        </w:rPr>
        <w:t xml:space="preserve"> 52 № 003245152, выданное Межрайонной  ИФНС России №11 по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от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>, юридический адрес:</w:t>
      </w:r>
      <w:proofErr w:type="gramEnd"/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047">
        <w:rPr>
          <w:rFonts w:ascii="Times New Roman" w:hAnsi="Times New Roman" w:cs="Times New Roman"/>
          <w:sz w:val="28"/>
          <w:szCs w:val="28"/>
        </w:rPr>
        <w:t xml:space="preserve">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село Вад, улица 1 Мая, здание 41), действующее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от имени муниципального образования </w:t>
      </w:r>
      <w:proofErr w:type="spellStart"/>
      <w:r w:rsidRPr="002B0047"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 w:rsidRPr="002B0047">
        <w:rPr>
          <w:rFonts w:ascii="Times New Roman" w:hAnsi="Times New Roman" w:cs="Times New Roman"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sz w:val="28"/>
          <w:szCs w:val="28"/>
        </w:rPr>
        <w:t>альный округ</w:t>
      </w:r>
      <w:r w:rsidRPr="002B0047">
        <w:rPr>
          <w:rFonts w:ascii="Times New Roman" w:hAnsi="Times New Roman" w:cs="Times New Roman"/>
          <w:sz w:val="28"/>
          <w:szCs w:val="28"/>
        </w:rPr>
        <w:t xml:space="preserve"> 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области, в дальнейшем именуемое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>, в лице начальника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0047"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 w:rsidRPr="002B0047"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 w:rsidRPr="002B0047"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 w:rsidRPr="002B00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 w:rsidRPr="002B0047">
        <w:rPr>
          <w:rFonts w:ascii="Times New Roman" w:hAnsi="Times New Roman" w:cs="Times New Roman"/>
          <w:b/>
          <w:sz w:val="28"/>
          <w:szCs w:val="28"/>
        </w:rPr>
        <w:t>«Покупатель»</w:t>
      </w:r>
      <w:r w:rsidRPr="002B0047">
        <w:rPr>
          <w:rFonts w:ascii="Times New Roman" w:hAnsi="Times New Roman" w:cs="Times New Roman"/>
          <w:sz w:val="28"/>
          <w:szCs w:val="28"/>
        </w:rPr>
        <w:t>, с другой стороны, заключили настоящий договор о нижеследующем:</w:t>
      </w:r>
      <w:proofErr w:type="gramEnd"/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Предмет договора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F66676" w:rsidRDefault="00C674EA" w:rsidP="00C674EA">
      <w:pPr>
        <w:pStyle w:val="a8"/>
        <w:rPr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1.1. На осно</w:t>
      </w:r>
      <w:r>
        <w:rPr>
          <w:rFonts w:ascii="Times New Roman" w:hAnsi="Times New Roman" w:cs="Times New Roman"/>
          <w:sz w:val="28"/>
          <w:szCs w:val="28"/>
        </w:rPr>
        <w:t>вании прото</w:t>
      </w:r>
      <w:r>
        <w:rPr>
          <w:rFonts w:ascii="Times New Roman" w:hAnsi="Times New Roman" w:cs="Times New Roman"/>
          <w:sz w:val="28"/>
          <w:szCs w:val="28"/>
        </w:rPr>
        <w:t>кола ______ от __ _________ 2026</w:t>
      </w:r>
      <w:r>
        <w:rPr>
          <w:rFonts w:ascii="Times New Roman" w:hAnsi="Times New Roman" w:cs="Times New Roman"/>
          <w:sz w:val="28"/>
          <w:szCs w:val="28"/>
        </w:rPr>
        <w:t xml:space="preserve"> г. № __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Продавец продал, а  Покупатель  приобрел  в собственность </w:t>
      </w:r>
      <w:r>
        <w:rPr>
          <w:rFonts w:ascii="Times New Roman" w:hAnsi="Times New Roman" w:cs="Times New Roman"/>
          <w:sz w:val="28"/>
          <w:szCs w:val="28"/>
        </w:rPr>
        <w:t>нежилое помещение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назначение: нежилое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общей площадью 153,6</w:t>
      </w:r>
      <w:r w:rsidRPr="00ED2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D27C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ED27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кадастровым номером 52:42:0090006:1062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</w:t>
      </w:r>
      <w:r w:rsidRPr="00ED27CA">
        <w:rPr>
          <w:rFonts w:ascii="Times New Roman" w:hAnsi="Times New Roman" w:cs="Times New Roman"/>
          <w:sz w:val="28"/>
          <w:szCs w:val="28"/>
        </w:rPr>
        <w:t xml:space="preserve">е по адресу: 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Микрорайон, дом 10А, помещение 4 (далее – нежилое помещение).</w:t>
      </w:r>
    </w:p>
    <w:p w:rsidR="00C674EA" w:rsidRPr="00E00312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Нежилое здание, в котором расположено нежилое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находится в неудовлетворительном состоянии, на дату продажи подача ресурсов прекращена</w:t>
      </w:r>
      <w:r w:rsidRPr="00E00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74EA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</w:t>
      </w:r>
      <w:r w:rsidRPr="00F95BBB">
        <w:rPr>
          <w:rFonts w:ascii="Times New Roman" w:hAnsi="Times New Roman" w:cs="Times New Roman"/>
          <w:sz w:val="28"/>
          <w:szCs w:val="28"/>
        </w:rPr>
        <w:t>1.2.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дату</w:t>
      </w:r>
      <w:r w:rsidRPr="00E00312">
        <w:rPr>
          <w:rFonts w:ascii="Times New Roman" w:hAnsi="Times New Roman" w:cs="Times New Roman"/>
          <w:sz w:val="28"/>
          <w:szCs w:val="28"/>
        </w:rPr>
        <w:t xml:space="preserve"> заключен</w:t>
      </w:r>
      <w:r>
        <w:rPr>
          <w:rFonts w:ascii="Times New Roman" w:hAnsi="Times New Roman" w:cs="Times New Roman"/>
          <w:sz w:val="28"/>
          <w:szCs w:val="28"/>
        </w:rPr>
        <w:t>ия настоящего договора указанное</w:t>
      </w:r>
      <w:r w:rsidRPr="00E0031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пункте</w:t>
      </w:r>
      <w:r w:rsidRPr="00E00312">
        <w:rPr>
          <w:rFonts w:ascii="Times New Roman" w:hAnsi="Times New Roman" w:cs="Times New Roman"/>
          <w:color w:val="000000"/>
          <w:sz w:val="28"/>
          <w:szCs w:val="28"/>
        </w:rPr>
        <w:t xml:space="preserve"> 1.1 </w:t>
      </w:r>
      <w:r w:rsidRPr="00E00312">
        <w:rPr>
          <w:rFonts w:ascii="Times New Roman" w:hAnsi="Times New Roman" w:cs="Times New Roman"/>
          <w:sz w:val="28"/>
          <w:szCs w:val="28"/>
        </w:rPr>
        <w:t xml:space="preserve">договора </w:t>
      </w:r>
      <w:r>
        <w:rPr>
          <w:rFonts w:ascii="Times New Roman" w:hAnsi="Times New Roman" w:cs="Times New Roman"/>
          <w:sz w:val="28"/>
          <w:szCs w:val="28"/>
        </w:rPr>
        <w:t>нежилое помещение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принадлежит </w:t>
      </w:r>
      <w:r w:rsidRPr="00E00312">
        <w:rPr>
          <w:rFonts w:ascii="Times New Roman" w:hAnsi="Times New Roman" w:cs="Times New Roman"/>
          <w:sz w:val="28"/>
          <w:szCs w:val="28"/>
        </w:rPr>
        <w:t xml:space="preserve">муниципальному образованию </w:t>
      </w:r>
      <w:proofErr w:type="spellStart"/>
      <w:r w:rsidRPr="00E00312"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 w:rsidRPr="00E00312"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ный округ Нижегородской области на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праве собственности на основании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74EA" w:rsidRPr="00E63BAB" w:rsidRDefault="00C674EA" w:rsidP="00C674EA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E63BAB">
        <w:rPr>
          <w:rFonts w:ascii="Times New Roman" w:hAnsi="Times New Roman"/>
          <w:sz w:val="28"/>
          <w:szCs w:val="28"/>
        </w:rPr>
        <w:lastRenderedPageBreak/>
        <w:t xml:space="preserve"> - </w:t>
      </w:r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выписки из реестра муниципального имущества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Нижегородской области от 16.12.2016 № 203, выданной управлением имущественных, земельных отношений и жилищной политики администрации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Нижегородской области;</w:t>
      </w:r>
    </w:p>
    <w:p w:rsidR="00C674EA" w:rsidRPr="00E63BAB" w:rsidRDefault="00C674EA" w:rsidP="00C674EA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- решения Совета депутатов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округа Нижегородской области от 01.10.2020 № 15 "О реорганизации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Нижегородской области"; </w:t>
      </w:r>
    </w:p>
    <w:p w:rsidR="00C674EA" w:rsidRPr="00E63BAB" w:rsidRDefault="00C674EA" w:rsidP="00C674EA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- решения Совета депутатов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округа Нижегородской области от 25.12.2020 № 87 "Об утверждении передаточных актов имущества и имущественных обязательств, передаваемых в собственность вновь образованного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округа Нижегородской области"; </w:t>
      </w:r>
    </w:p>
    <w:p w:rsidR="00C674EA" w:rsidRPr="00E63BAB" w:rsidRDefault="00C674EA" w:rsidP="00C674EA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- передаточного акта имущества и имущественных обязательств, находящегося в собственности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Нижегородской области и передаваемого в собственность вновь образованного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округа Нижегородской области от 25.12.2020,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>государственная регистрация права собственности от 8 ноября 2024 г. № 52:42:0090006:1062-52/279/2024-1.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 1.3. До подписания договора нежилое помещение, указанное  в </w:t>
      </w:r>
      <w:r w:rsidRPr="00E63BAB">
        <w:rPr>
          <w:rFonts w:ascii="Times New Roman" w:hAnsi="Times New Roman" w:cs="Times New Roman"/>
          <w:color w:val="000000"/>
          <w:sz w:val="28"/>
          <w:szCs w:val="28"/>
        </w:rPr>
        <w:t xml:space="preserve">пункте 1.1 </w:t>
      </w:r>
      <w:r w:rsidRPr="00E63BAB">
        <w:rPr>
          <w:rFonts w:ascii="Times New Roman" w:hAnsi="Times New Roman" w:cs="Times New Roman"/>
          <w:sz w:val="28"/>
          <w:szCs w:val="28"/>
        </w:rPr>
        <w:t>настоящего  договора,  осмотрено  Покупателем.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1.4 Нежилое помещение,  указанное  в   </w:t>
      </w:r>
      <w:r w:rsidRPr="00E63BAB">
        <w:rPr>
          <w:rFonts w:ascii="Times New Roman" w:hAnsi="Times New Roman" w:cs="Times New Roman"/>
          <w:color w:val="000000"/>
          <w:sz w:val="28"/>
          <w:szCs w:val="28"/>
        </w:rPr>
        <w:t>пункте 1.1</w:t>
      </w:r>
      <w:r w:rsidRPr="00E63BAB">
        <w:rPr>
          <w:rFonts w:ascii="Times New Roman" w:hAnsi="Times New Roman" w:cs="Times New Roman"/>
          <w:sz w:val="28"/>
          <w:szCs w:val="28"/>
        </w:rPr>
        <w:t xml:space="preserve"> настоящего  договора,  памятником истории и культуры (архитектуры) не является.</w:t>
      </w:r>
    </w:p>
    <w:p w:rsidR="00C674EA" w:rsidRPr="00E63BAB" w:rsidRDefault="00C674EA" w:rsidP="00C674EA">
      <w:pPr>
        <w:ind w:firstLine="426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1.5. Нежилое помещение, указанное в пункте 1.1 настоящего договора, свободно от любых имущественных прав и претензий третьих лиц.</w:t>
      </w:r>
    </w:p>
    <w:p w:rsidR="00C674EA" w:rsidRPr="00E63BAB" w:rsidRDefault="00C674EA" w:rsidP="00C674EA">
      <w:pPr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 </w:t>
      </w:r>
    </w:p>
    <w:p w:rsidR="00C674EA" w:rsidRPr="00E63BAB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3B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Цена договора и порядок расчетов</w:t>
      </w:r>
    </w:p>
    <w:p w:rsidR="00C674EA" w:rsidRPr="00E63BAB" w:rsidRDefault="00C674EA" w:rsidP="00C674EA">
      <w:pPr>
        <w:rPr>
          <w:rFonts w:ascii="Times New Roman" w:hAnsi="Times New Roman"/>
          <w:sz w:val="28"/>
          <w:szCs w:val="28"/>
        </w:rPr>
      </w:pPr>
    </w:p>
    <w:p w:rsidR="00C674EA" w:rsidRPr="00E63BAB" w:rsidRDefault="00C674EA" w:rsidP="00C674EA">
      <w:pPr>
        <w:pStyle w:val="a6"/>
        <w:ind w:firstLine="360"/>
        <w:rPr>
          <w:rFonts w:ascii="Times New Roman" w:hAnsi="Times New Roman"/>
          <w:b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     2.1. Установленная по итогам продажи цена нежилого помещения составляет</w:t>
      </w:r>
      <w:proofErr w:type="gramStart"/>
      <w:r w:rsidRPr="00E63BAB">
        <w:rPr>
          <w:rFonts w:ascii="Times New Roman" w:hAnsi="Times New Roman"/>
          <w:sz w:val="28"/>
          <w:szCs w:val="28"/>
        </w:rPr>
        <w:t xml:space="preserve"> _______________ (________________________) </w:t>
      </w:r>
      <w:proofErr w:type="gramEnd"/>
      <w:r w:rsidRPr="00E63BAB">
        <w:rPr>
          <w:rFonts w:ascii="Times New Roman" w:hAnsi="Times New Roman"/>
          <w:sz w:val="28"/>
          <w:szCs w:val="28"/>
        </w:rPr>
        <w:t>рублей с учетом налога на добавленную стоимость.</w:t>
      </w:r>
      <w:r w:rsidRPr="00E63BAB">
        <w:rPr>
          <w:rFonts w:ascii="Times New Roman" w:hAnsi="Times New Roman"/>
          <w:b/>
          <w:sz w:val="28"/>
          <w:szCs w:val="28"/>
        </w:rPr>
        <w:t xml:space="preserve">   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      2.2.  Покупатель оплачивает Продавцу стоимость нежилого помещения в следующем порядке: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2.2.1. Задаток, внесенный Покупателем, в сумме</w:t>
      </w:r>
      <w:proofErr w:type="gramStart"/>
      <w:r w:rsidRPr="00E63BAB">
        <w:rPr>
          <w:rFonts w:ascii="Times New Roman" w:hAnsi="Times New Roman"/>
          <w:sz w:val="28"/>
          <w:szCs w:val="28"/>
        </w:rPr>
        <w:t xml:space="preserve"> ____________________________ (__________________________) 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рублей без учета налога на добавленную стоимость засчитывается в оплату приобретаемого нежилого помещения. 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2.2.2. ____________ (______) рублей без учета налога на добавленную стоимость за нежилое помещение единовременно, путем безналичного расчета по следующим реквизитам: УФК по Нижегородской области (УИЗО л/с 04323</w:t>
      </w:r>
      <w:r w:rsidRPr="00E63BAB">
        <w:rPr>
          <w:rFonts w:ascii="Times New Roman" w:hAnsi="Times New Roman"/>
          <w:sz w:val="28"/>
          <w:szCs w:val="28"/>
          <w:lang w:val="en-US"/>
        </w:rPr>
        <w:t>D</w:t>
      </w:r>
      <w:r w:rsidRPr="00E63BAB">
        <w:rPr>
          <w:rFonts w:ascii="Times New Roman" w:hAnsi="Times New Roman"/>
          <w:sz w:val="28"/>
          <w:szCs w:val="28"/>
        </w:rPr>
        <w:t xml:space="preserve">15700), ИНН 5206024100, </w:t>
      </w:r>
      <w:proofErr w:type="gramStart"/>
      <w:r w:rsidRPr="00E63BAB">
        <w:rPr>
          <w:rFonts w:ascii="Times New Roman" w:hAnsi="Times New Roman"/>
          <w:sz w:val="28"/>
          <w:szCs w:val="28"/>
        </w:rPr>
        <w:t>р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/с 03100643000000013200 Волго-Вятское ГУ Банка России//УФК по Нижегородской области г. Н. Новгорода, ЕКС 40102810745370000024, КПП 520601001, БИК 012202102, КБК 36611413040140000410, ОКТМО 22514000, назначение платежа: оплата за нежилое помещение по договору купли-продажи нежилого помещения от __ ____ </w:t>
      </w:r>
      <w:r w:rsidRPr="00E63BAB">
        <w:rPr>
          <w:rFonts w:ascii="Times New Roman" w:hAnsi="Times New Roman"/>
          <w:sz w:val="28"/>
          <w:szCs w:val="28"/>
        </w:rPr>
        <w:lastRenderedPageBreak/>
        <w:t>г. № ___.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Оплата стоимости нежилого помещения производится Покупателем </w:t>
      </w:r>
      <w:r w:rsidRPr="00E63BAB"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</w:t>
      </w:r>
      <w:r w:rsidRPr="00E63BAB">
        <w:rPr>
          <w:rFonts w:ascii="Times New Roman" w:hAnsi="Times New Roman"/>
          <w:sz w:val="28"/>
          <w:szCs w:val="28"/>
        </w:rPr>
        <w:t>, но до государственной    регистрации   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2.2.3. _________________ (_____) рублей – сумму налога на до</w:t>
      </w:r>
      <w:r>
        <w:rPr>
          <w:rFonts w:ascii="Times New Roman" w:hAnsi="Times New Roman"/>
          <w:sz w:val="28"/>
          <w:szCs w:val="28"/>
        </w:rPr>
        <w:t>бавленную стоимость в размере 22</w:t>
      </w:r>
      <w:r w:rsidRPr="00E63BAB">
        <w:rPr>
          <w:rFonts w:ascii="Times New Roman" w:hAnsi="Times New Roman"/>
          <w:sz w:val="28"/>
          <w:szCs w:val="28"/>
        </w:rPr>
        <w:t xml:space="preserve">%, исчисленную расчетным методом из стоимости нежилого помещения, в безналичном порядке по следующим реквизитам: 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i/>
          <w:sz w:val="28"/>
          <w:szCs w:val="28"/>
        </w:rPr>
        <w:t>Покупатель физическое лицо</w:t>
      </w:r>
      <w:r w:rsidRPr="00E63BAB">
        <w:rPr>
          <w:rFonts w:ascii="Times New Roman" w:hAnsi="Times New Roman"/>
          <w:sz w:val="28"/>
          <w:szCs w:val="28"/>
        </w:rPr>
        <w:t xml:space="preserve">: Финансовое управление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 (УИЗО, л/с 403101027070), ИНН 5206024100, № счета 03232643225140003200, ВОЛГО-ВЯТСКОЕ ГУ БАНКА РОССИИ//УФК по Нижегородской области г. Нижний Новгород, БИК 012202102, </w:t>
      </w:r>
      <w:proofErr w:type="spellStart"/>
      <w:r w:rsidRPr="00E63BAB">
        <w:rPr>
          <w:rFonts w:ascii="Times New Roman" w:hAnsi="Times New Roman"/>
          <w:sz w:val="28"/>
          <w:szCs w:val="28"/>
        </w:rPr>
        <w:t>кор</w:t>
      </w:r>
      <w:proofErr w:type="spellEnd"/>
      <w:r w:rsidRPr="00E63BAB">
        <w:rPr>
          <w:rFonts w:ascii="Times New Roman" w:hAnsi="Times New Roman"/>
          <w:sz w:val="28"/>
          <w:szCs w:val="28"/>
        </w:rPr>
        <w:t>./с № 40102810745370000024, КПП 520601001, назначение платежа: оплата суммы НДС по договору купли-продажи нежилого помещения от __ ____ г. № ___.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i/>
          <w:sz w:val="28"/>
          <w:szCs w:val="28"/>
        </w:rPr>
        <w:t>Покупатель юридическое лицо, индивидуальный предприниматель</w:t>
      </w:r>
      <w:r w:rsidRPr="00E63BAB">
        <w:rPr>
          <w:rFonts w:ascii="Times New Roman" w:hAnsi="Times New Roman"/>
          <w:sz w:val="28"/>
          <w:szCs w:val="28"/>
        </w:rPr>
        <w:t xml:space="preserve">: оплата налога на добавленную стоимость производится на соответствующий счет отделения Федерального казначейства, предназначенный для зачисления налога на добавленную стоимость (по месту постановки Покупателя на налоговый учет), назначение платежа: оплата суммы НДС по договору купли-продажи нежилого помещения от __ ____ </w:t>
      </w:r>
      <w:proofErr w:type="gramStart"/>
      <w:r w:rsidRPr="00E63BAB">
        <w:rPr>
          <w:rFonts w:ascii="Times New Roman" w:hAnsi="Times New Roman"/>
          <w:sz w:val="28"/>
          <w:szCs w:val="28"/>
        </w:rPr>
        <w:t>г</w:t>
      </w:r>
      <w:proofErr w:type="gramEnd"/>
      <w:r w:rsidRPr="00E63BAB">
        <w:rPr>
          <w:rFonts w:ascii="Times New Roman" w:hAnsi="Times New Roman"/>
          <w:sz w:val="28"/>
          <w:szCs w:val="28"/>
        </w:rPr>
        <w:t>. № ___.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Оплата налога на добавленную стоимость производится Покупателем </w:t>
      </w:r>
      <w:r w:rsidRPr="00E63BAB"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договора. Покупатель обязан подтвердить факт оплаты налога на добавленную стоимость путем предоставления Продавцу платежного поручения с отметкой банка о выполнении (</w:t>
      </w:r>
      <w:r w:rsidRPr="00E63BAB">
        <w:rPr>
          <w:rFonts w:ascii="Times New Roman" w:hAnsi="Times New Roman"/>
          <w:i/>
          <w:color w:val="000000"/>
          <w:sz w:val="28"/>
          <w:szCs w:val="28"/>
        </w:rPr>
        <w:t>для юридических лиц, индивидуальных предпринимателей</w:t>
      </w:r>
      <w:r w:rsidRPr="00E63BAB">
        <w:rPr>
          <w:rFonts w:ascii="Times New Roman" w:hAnsi="Times New Roman"/>
          <w:color w:val="000000"/>
          <w:sz w:val="28"/>
          <w:szCs w:val="28"/>
        </w:rPr>
        <w:t>).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  2.3. Оплата производится в рублях.</w:t>
      </w:r>
    </w:p>
    <w:p w:rsidR="00C674EA" w:rsidRPr="00E63BAB" w:rsidRDefault="00C674EA" w:rsidP="00C674EA">
      <w:pPr>
        <w:ind w:firstLine="426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2.4. Оплата по договору третьими лицами не допускается.</w:t>
      </w:r>
    </w:p>
    <w:p w:rsidR="00C674EA" w:rsidRPr="00E63BAB" w:rsidRDefault="00C674EA" w:rsidP="00C674EA">
      <w:pPr>
        <w:pStyle w:val="a8"/>
        <w:ind w:firstLine="426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2.5. Обязательства  Покупателя  по  оплате  стоимости  нежилого помещения считаются выполненными в день зачисления платежа на счет Продавца. 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EA" w:rsidRPr="00E63BAB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3B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Ответственность сторон</w:t>
      </w:r>
    </w:p>
    <w:p w:rsidR="00C674EA" w:rsidRPr="00E63BAB" w:rsidRDefault="00C674EA" w:rsidP="00C674EA">
      <w:pPr>
        <w:rPr>
          <w:rFonts w:ascii="Times New Roman" w:hAnsi="Times New Roman"/>
          <w:sz w:val="28"/>
          <w:szCs w:val="28"/>
        </w:rPr>
      </w:pP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3.1.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3.2. В случае нарушения установленного пунктом 2.2 настоящего договора срока оплаты стоимости нежилого помещения Покупатель уплачивает Продавцу пени в размере 1/300 действующей ставки рефинансирования Центрального банка Российской Федерации от неуплаченной суммы за каждый день просрочки.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Просрочка внесения денежных сре</w:t>
      </w:r>
      <w:proofErr w:type="gramStart"/>
      <w:r w:rsidRPr="00E63BAB">
        <w:rPr>
          <w:rFonts w:ascii="Times New Roman" w:hAnsi="Times New Roman"/>
          <w:sz w:val="28"/>
          <w:szCs w:val="28"/>
        </w:rPr>
        <w:t>дств в сч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ет оплаты нежилого помещения в сумме и в срок, указанные в пункте 2.2 настоящего договора, не может составлять более 10 (десяти) дней (далее – допустимая просрочка). Просрочка </w:t>
      </w:r>
      <w:r w:rsidRPr="00E63BAB">
        <w:rPr>
          <w:rFonts w:ascii="Times New Roman" w:hAnsi="Times New Roman"/>
          <w:sz w:val="28"/>
          <w:szCs w:val="28"/>
        </w:rPr>
        <w:lastRenderedPageBreak/>
        <w:t>свыше десяти дней считается отказом Покупателя от исполнения обязательств, установленных пунктом 2.2 настоящего договора.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Продавец после истечения допустимой просрочки, направляет Покупателю письменное уведомление, </w:t>
      </w:r>
      <w:proofErr w:type="gramStart"/>
      <w:r w:rsidRPr="00E63BAB">
        <w:rPr>
          <w:rFonts w:ascii="Times New Roman" w:hAnsi="Times New Roman"/>
          <w:sz w:val="28"/>
          <w:szCs w:val="28"/>
        </w:rPr>
        <w:t>с даты отправления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 которого настоящий договор считается расторгнутым, все обязательства Сторон по настоящему договору прекращаются. Оформление Сторонами дополнительного соглашения о расторжении настоящего договора не требуется.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3.3. В случае нарушения Покупателем сроков принятия нежилого помещения от Продавца по передаточному акту, в соответствии с пунктом 5.1 настоящего договора, Покупатель уплачивает неустойку в размере 20% от цены, указанной в пункте 2.1 настоящего договора.</w:t>
      </w:r>
    </w:p>
    <w:p w:rsidR="00C674EA" w:rsidRPr="00E63BAB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Переход прав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3A3133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>4.1. Право собственно</w:t>
      </w:r>
      <w:r>
        <w:rPr>
          <w:rFonts w:ascii="Times New Roman" w:hAnsi="Times New Roman" w:cs="Times New Roman"/>
          <w:sz w:val="28"/>
          <w:szCs w:val="28"/>
        </w:rPr>
        <w:t>сти у Покупателя на приобретаемо</w:t>
      </w:r>
      <w:r w:rsidRPr="003A3133">
        <w:rPr>
          <w:rFonts w:ascii="Times New Roman" w:hAnsi="Times New Roman" w:cs="Times New Roman"/>
          <w:sz w:val="28"/>
          <w:szCs w:val="28"/>
        </w:rPr>
        <w:t xml:space="preserve">е по настоящему договору нежилое </w:t>
      </w:r>
      <w:r>
        <w:rPr>
          <w:rFonts w:ascii="Times New Roman" w:hAnsi="Times New Roman" w:cs="Times New Roman"/>
          <w:sz w:val="28"/>
          <w:szCs w:val="28"/>
        </w:rPr>
        <w:t>помещение</w:t>
      </w:r>
      <w:r w:rsidRPr="003A3133">
        <w:rPr>
          <w:rFonts w:ascii="Times New Roman" w:hAnsi="Times New Roman" w:cs="Times New Roman"/>
          <w:sz w:val="28"/>
          <w:szCs w:val="28"/>
        </w:rPr>
        <w:t xml:space="preserve"> возникает со дня государственной регистрации  перех</w:t>
      </w:r>
      <w:r>
        <w:rPr>
          <w:rFonts w:ascii="Times New Roman" w:hAnsi="Times New Roman" w:cs="Times New Roman"/>
          <w:sz w:val="28"/>
          <w:szCs w:val="28"/>
        </w:rPr>
        <w:t>ода права собственности на данно</w:t>
      </w:r>
      <w:r w:rsidRPr="003A3133">
        <w:rPr>
          <w:rFonts w:ascii="Times New Roman" w:hAnsi="Times New Roman" w:cs="Times New Roman"/>
          <w:sz w:val="28"/>
          <w:szCs w:val="28"/>
        </w:rPr>
        <w:t xml:space="preserve">е нежилое </w:t>
      </w:r>
      <w:r>
        <w:rPr>
          <w:rFonts w:ascii="Times New Roman" w:hAnsi="Times New Roman" w:cs="Times New Roman"/>
          <w:sz w:val="28"/>
          <w:szCs w:val="28"/>
        </w:rPr>
        <w:t>помещение</w:t>
      </w:r>
      <w:r w:rsidRPr="003A3133">
        <w:rPr>
          <w:rFonts w:ascii="Times New Roman" w:hAnsi="Times New Roman" w:cs="Times New Roman"/>
          <w:sz w:val="28"/>
          <w:szCs w:val="28"/>
        </w:rPr>
        <w:t xml:space="preserve"> в органе, осуществляющем государственную регистрацию прав на недвижимое имущество и сделок с ним. </w:t>
      </w:r>
    </w:p>
    <w:p w:rsidR="00C674EA" w:rsidRPr="003A3133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Продавец, </w:t>
      </w:r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срок не позднее пяти рабочих дней </w:t>
      </w:r>
      <w:proofErr w:type="gramStart"/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>с даты подписания</w:t>
      </w:r>
      <w:proofErr w:type="gramEnd"/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Сторонами акта приема-передачи нежилого помещения, направляет в орган, </w:t>
      </w:r>
      <w:r w:rsidRPr="003A3133">
        <w:rPr>
          <w:rFonts w:ascii="Times New Roman" w:hAnsi="Times New Roman" w:cs="Times New Roman"/>
          <w:sz w:val="28"/>
          <w:szCs w:val="28"/>
        </w:rPr>
        <w:t xml:space="preserve">осуществляющий государственную регистрацию прав на недвижимое имущество и сделок с ним, заявление </w:t>
      </w:r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>о государственной регистрации прав и прилагаемые к нему документы в отношении нежилого помещения.</w:t>
      </w:r>
    </w:p>
    <w:p w:rsidR="00C674EA" w:rsidRPr="003A3133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4.2.  </w:t>
      </w:r>
      <w:proofErr w:type="gramStart"/>
      <w:r w:rsidRPr="003A3133">
        <w:rPr>
          <w:rFonts w:ascii="Times New Roman" w:hAnsi="Times New Roman" w:cs="Times New Roman"/>
          <w:sz w:val="28"/>
          <w:szCs w:val="28"/>
        </w:rPr>
        <w:t xml:space="preserve">Со дня приобретения права собственности на нежилое </w:t>
      </w:r>
      <w:r>
        <w:rPr>
          <w:rFonts w:ascii="Times New Roman" w:hAnsi="Times New Roman" w:cs="Times New Roman"/>
          <w:sz w:val="28"/>
          <w:szCs w:val="28"/>
        </w:rPr>
        <w:t>помещение, являющее</w:t>
      </w:r>
      <w:r w:rsidRPr="003A3133">
        <w:rPr>
          <w:rFonts w:ascii="Times New Roman" w:hAnsi="Times New Roman" w:cs="Times New Roman"/>
          <w:sz w:val="28"/>
          <w:szCs w:val="28"/>
        </w:rPr>
        <w:t>ся предметом настоящего договора, Покупатель осуществляет права владения, по</w:t>
      </w:r>
      <w:r>
        <w:rPr>
          <w:rFonts w:ascii="Times New Roman" w:hAnsi="Times New Roman" w:cs="Times New Roman"/>
          <w:sz w:val="28"/>
          <w:szCs w:val="28"/>
        </w:rPr>
        <w:t>льзования и распоряжения данным</w:t>
      </w:r>
      <w:r w:rsidRPr="003A3133">
        <w:rPr>
          <w:rFonts w:ascii="Times New Roman" w:hAnsi="Times New Roman" w:cs="Times New Roman"/>
          <w:sz w:val="28"/>
          <w:szCs w:val="28"/>
        </w:rPr>
        <w:t xml:space="preserve"> нежилым </w:t>
      </w:r>
      <w:r>
        <w:rPr>
          <w:rFonts w:ascii="Times New Roman" w:hAnsi="Times New Roman" w:cs="Times New Roman"/>
          <w:sz w:val="28"/>
          <w:szCs w:val="28"/>
        </w:rPr>
        <w:t>помещением в соответствии с  его</w:t>
      </w:r>
      <w:r w:rsidRPr="003A3133">
        <w:rPr>
          <w:rFonts w:ascii="Times New Roman" w:hAnsi="Times New Roman" w:cs="Times New Roman"/>
          <w:sz w:val="28"/>
          <w:szCs w:val="28"/>
        </w:rPr>
        <w:t xml:space="preserve"> назначением  и  требованиями   законодательства   Российской   Федерации, принимает на себя  бремя  расходов,  связанных  с  содержанием нежилого </w:t>
      </w:r>
      <w:r>
        <w:rPr>
          <w:rFonts w:ascii="Times New Roman" w:hAnsi="Times New Roman" w:cs="Times New Roman"/>
          <w:sz w:val="28"/>
          <w:szCs w:val="28"/>
        </w:rPr>
        <w:t>помещения</w:t>
      </w:r>
      <w:r w:rsidRPr="003A3133">
        <w:rPr>
          <w:rFonts w:ascii="Times New Roman" w:hAnsi="Times New Roman" w:cs="Times New Roman"/>
          <w:sz w:val="28"/>
          <w:szCs w:val="28"/>
        </w:rPr>
        <w:t>,  в  том  числе  уплатой налогов и других обязательных платежей.</w:t>
      </w:r>
      <w:proofErr w:type="gramEnd"/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Передача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нежилого помещения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3133">
        <w:rPr>
          <w:rFonts w:ascii="Times New Roman" w:hAnsi="Times New Roman" w:cs="Times New Roman"/>
          <w:sz w:val="28"/>
          <w:szCs w:val="28"/>
        </w:rPr>
        <w:t xml:space="preserve">5.1. Передача Продавцом нежилого </w:t>
      </w:r>
      <w:r>
        <w:rPr>
          <w:rFonts w:ascii="Times New Roman" w:hAnsi="Times New Roman" w:cs="Times New Roman"/>
          <w:sz w:val="28"/>
          <w:szCs w:val="28"/>
        </w:rPr>
        <w:t>помещения, указанного  в  пункте 1.1 настоящего договора,  и  его</w:t>
      </w:r>
      <w:r w:rsidRPr="003A3133">
        <w:rPr>
          <w:rFonts w:ascii="Times New Roman" w:hAnsi="Times New Roman" w:cs="Times New Roman"/>
          <w:sz w:val="28"/>
          <w:szCs w:val="28"/>
        </w:rPr>
        <w:t xml:space="preserve">  приняти</w:t>
      </w:r>
      <w:r>
        <w:rPr>
          <w:rFonts w:ascii="Times New Roman" w:hAnsi="Times New Roman" w:cs="Times New Roman"/>
          <w:sz w:val="28"/>
          <w:szCs w:val="28"/>
        </w:rPr>
        <w:t>е  Покупателем  осуществляются на</w:t>
      </w:r>
      <w:r w:rsidRPr="003A3133">
        <w:rPr>
          <w:rFonts w:ascii="Times New Roman" w:hAnsi="Times New Roman" w:cs="Times New Roman"/>
          <w:sz w:val="28"/>
          <w:szCs w:val="28"/>
        </w:rPr>
        <w:t xml:space="preserve"> основании передаточного акта, который подписывается сторонами  договора не позднее чем через 30 дней после дня полной оплаты нежилого </w:t>
      </w:r>
      <w:r>
        <w:rPr>
          <w:rFonts w:ascii="Times New Roman" w:hAnsi="Times New Roman" w:cs="Times New Roman"/>
          <w:sz w:val="28"/>
          <w:szCs w:val="28"/>
        </w:rPr>
        <w:t>помещения</w:t>
      </w:r>
      <w:r w:rsidRPr="003A3133">
        <w:rPr>
          <w:rFonts w:ascii="Times New Roman" w:hAnsi="Times New Roman" w:cs="Times New Roman"/>
          <w:sz w:val="28"/>
          <w:szCs w:val="28"/>
        </w:rPr>
        <w:t>.</w:t>
      </w:r>
      <w:r w:rsidRPr="00E003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Заключительные положения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3A3133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3133">
        <w:rPr>
          <w:rFonts w:ascii="Times New Roman" w:hAnsi="Times New Roman" w:cs="Times New Roman"/>
          <w:sz w:val="28"/>
          <w:szCs w:val="28"/>
        </w:rPr>
        <w:t xml:space="preserve">6.1. Споры сторон, вытекающие из настоящего договора или относящиеся к нему, в том числе споры, порожденные толкованием договора,  не </w:t>
      </w:r>
      <w:r w:rsidRPr="003A3133">
        <w:rPr>
          <w:rFonts w:ascii="Times New Roman" w:hAnsi="Times New Roman" w:cs="Times New Roman"/>
          <w:sz w:val="28"/>
          <w:szCs w:val="28"/>
        </w:rPr>
        <w:lastRenderedPageBreak/>
        <w:t>урегулированные путем переговоров, подлежат рассмотрению в суде по месту нахождения Продавца.</w:t>
      </w:r>
    </w:p>
    <w:p w:rsidR="00C674EA" w:rsidRPr="003A3133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6.2. Изменение и расторжение настоящего договора могут осуществляться сторонами по  основаниям  и  в  порядке,   установленным в ст. 450, ст. 452 Гражданского кодекса Российской Федерации. </w:t>
      </w:r>
    </w:p>
    <w:p w:rsidR="00C674EA" w:rsidRPr="003A3133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>Изменения и дополнения настоящего договора имеют силу, если они подписаны уполномоченными лицами.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EA" w:rsidRPr="003A3133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3A3133">
        <w:rPr>
          <w:rFonts w:ascii="Times New Roman" w:hAnsi="Times New Roman" w:cs="Times New Roman"/>
          <w:sz w:val="28"/>
          <w:szCs w:val="28"/>
        </w:rPr>
        <w:t>. Настоящий  договор  вступает  в  силу  со  дня  его  подписания сторонами</w:t>
      </w:r>
      <w:r w:rsidRPr="002242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действует до полного исполнения Покупателем и Продавцом обязательств по настоящему договору или до расторжения настоящего договора</w:t>
      </w:r>
      <w:r w:rsidRPr="003A31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3A3133">
        <w:rPr>
          <w:rFonts w:ascii="Times New Roman" w:hAnsi="Times New Roman" w:cs="Times New Roman"/>
          <w:sz w:val="28"/>
          <w:szCs w:val="28"/>
        </w:rPr>
        <w:t xml:space="preserve">. </w:t>
      </w:r>
      <w:r w:rsidRPr="00E00312">
        <w:rPr>
          <w:rFonts w:ascii="Times New Roman" w:hAnsi="Times New Roman" w:cs="Times New Roman"/>
          <w:sz w:val="28"/>
          <w:szCs w:val="28"/>
        </w:rPr>
        <w:t xml:space="preserve">Настоящий договор </w:t>
      </w:r>
      <w:r>
        <w:rPr>
          <w:rFonts w:ascii="Times New Roman" w:hAnsi="Times New Roman" w:cs="Times New Roman"/>
          <w:sz w:val="28"/>
          <w:szCs w:val="28"/>
        </w:rPr>
        <w:t>заключается с Покупателем в форме электронного документа</w:t>
      </w:r>
      <w:r w:rsidRPr="003A31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Подписи сторон</w:t>
      </w: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Нижегородской области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E63BAB">
        <w:rPr>
          <w:rFonts w:ascii="Times New Roman" w:hAnsi="Times New Roman"/>
          <w:sz w:val="28"/>
          <w:szCs w:val="28"/>
        </w:rPr>
        <w:t>Бякин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C674EA" w:rsidRPr="002B0047" w:rsidRDefault="00C674EA" w:rsidP="00C674EA">
      <w:pPr>
        <w:rPr>
          <w:sz w:val="28"/>
          <w:szCs w:val="28"/>
        </w:rPr>
      </w:pP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>Покупатель: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74EA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74EA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Передаточный акт</w:t>
      </w:r>
    </w:p>
    <w:p w:rsidR="00C674EA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договору купли-продажи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нежилого помещения</w:t>
      </w: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__ ________ 2026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№ ____</w:t>
      </w:r>
    </w:p>
    <w:p w:rsidR="00C674EA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E00312">
        <w:rPr>
          <w:rFonts w:ascii="Times New Roman" w:hAnsi="Times New Roman" w:cs="Times New Roman"/>
          <w:bCs/>
          <w:sz w:val="28"/>
          <w:szCs w:val="28"/>
        </w:rPr>
        <w:t xml:space="preserve">с. Вад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«__» __________2026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Управление имущественных,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земельных отношений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жилищной политики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Межрайонной ИФНС России №11</w:t>
      </w:r>
      <w:r>
        <w:rPr>
          <w:rFonts w:ascii="Times New Roman" w:hAnsi="Times New Roman" w:cs="Times New Roman"/>
          <w:sz w:val="28"/>
          <w:szCs w:val="28"/>
        </w:rPr>
        <w:t xml:space="preserve"> по Нижегородской области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 xml:space="preserve"> (ИНН 5206024100, КПП 520601001, ОГРН 1065225003051, Свидетельство о государственной регистрации юридического лица серия 52 № 003245152, выданное Межрайонной  ИФНС России №11 по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от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>, юридический адрес:</w:t>
      </w:r>
      <w:proofErr w:type="gramEnd"/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047">
        <w:rPr>
          <w:rFonts w:ascii="Times New Roman" w:hAnsi="Times New Roman" w:cs="Times New Roman"/>
          <w:sz w:val="28"/>
          <w:szCs w:val="28"/>
        </w:rPr>
        <w:t xml:space="preserve">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село Вад, улица 1 Мая, здание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41)</w:t>
      </w:r>
      <w:r>
        <w:rPr>
          <w:rFonts w:ascii="Times New Roman" w:hAnsi="Times New Roman" w:cs="Times New Roman"/>
          <w:sz w:val="28"/>
          <w:szCs w:val="28"/>
        </w:rPr>
        <w:t>,  действующее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от имени муниципального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Pr="002B0047">
        <w:rPr>
          <w:rFonts w:ascii="Times New Roman" w:hAnsi="Times New Roman" w:cs="Times New Roman"/>
          <w:sz w:val="28"/>
          <w:szCs w:val="28"/>
        </w:rPr>
        <w:t xml:space="preserve"> 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области, в дальнейшем именуемое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>, в лице начальника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0047"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 w:rsidRPr="002B0047"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 w:rsidRPr="002B0047"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 w:rsidRPr="002B00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 w:rsidRPr="002B0047">
        <w:rPr>
          <w:rFonts w:ascii="Times New Roman" w:hAnsi="Times New Roman" w:cs="Times New Roman"/>
          <w:b/>
          <w:sz w:val="28"/>
          <w:szCs w:val="28"/>
        </w:rPr>
        <w:t>«Покупатель»</w:t>
      </w:r>
      <w:r w:rsidRPr="00E00312">
        <w:rPr>
          <w:rFonts w:ascii="Times New Roman" w:hAnsi="Times New Roman" w:cs="Times New Roman"/>
          <w:sz w:val="28"/>
          <w:szCs w:val="28"/>
        </w:rPr>
        <w:t>, с другой стороны, составили настоящий акт о нижеследующем:</w:t>
      </w:r>
      <w:proofErr w:type="gramEnd"/>
    </w:p>
    <w:p w:rsidR="00C674EA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 соответствии с договором</w:t>
      </w:r>
      <w:r w:rsidRPr="00E00312">
        <w:rPr>
          <w:rFonts w:ascii="Times New Roman" w:hAnsi="Times New Roman" w:cs="Times New Roman"/>
          <w:sz w:val="28"/>
          <w:szCs w:val="28"/>
        </w:rPr>
        <w:t xml:space="preserve"> купли-</w:t>
      </w:r>
      <w:r>
        <w:rPr>
          <w:rFonts w:ascii="Times New Roman" w:hAnsi="Times New Roman" w:cs="Times New Roman"/>
          <w:sz w:val="28"/>
          <w:szCs w:val="28"/>
        </w:rPr>
        <w:t>продажи нежилого по</w:t>
      </w:r>
      <w:r>
        <w:rPr>
          <w:rFonts w:ascii="Times New Roman" w:hAnsi="Times New Roman" w:cs="Times New Roman"/>
          <w:sz w:val="28"/>
          <w:szCs w:val="28"/>
        </w:rPr>
        <w:t>мещения от «__» ___________ 2026</w:t>
      </w:r>
      <w:r>
        <w:rPr>
          <w:rFonts w:ascii="Times New Roman" w:hAnsi="Times New Roman" w:cs="Times New Roman"/>
          <w:sz w:val="28"/>
          <w:szCs w:val="28"/>
        </w:rPr>
        <w:t xml:space="preserve"> г. № __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Продавец передал в собственность, в том числе в фактическое владение и пользование Покупателю, а Покупатель принял</w:t>
      </w:r>
      <w:r>
        <w:rPr>
          <w:rFonts w:ascii="Times New Roman" w:hAnsi="Times New Roman" w:cs="Times New Roman"/>
          <w:sz w:val="28"/>
          <w:szCs w:val="28"/>
        </w:rPr>
        <w:t xml:space="preserve"> нежилое помещение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назначение: нежилое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общей площадью 153,6</w:t>
      </w:r>
      <w:r w:rsidRPr="00ED2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D27C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ED27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кадастровым номером 52:42:0090006:1062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</w:t>
      </w:r>
      <w:r w:rsidRPr="00ED27CA">
        <w:rPr>
          <w:rFonts w:ascii="Times New Roman" w:hAnsi="Times New Roman" w:cs="Times New Roman"/>
          <w:sz w:val="28"/>
          <w:szCs w:val="28"/>
        </w:rPr>
        <w:t xml:space="preserve">е по адресу: 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улица Микрорайон, дом 10А, помещение 4.  </w:t>
      </w:r>
    </w:p>
    <w:p w:rsidR="00C674EA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Покупатель принял нежилое помещение в таком виде, в каком оно находится на дату подписания договора </w:t>
      </w:r>
      <w:r w:rsidRPr="00E00312">
        <w:rPr>
          <w:rFonts w:ascii="Times New Roman" w:hAnsi="Times New Roman" w:cs="Times New Roman"/>
          <w:sz w:val="28"/>
          <w:szCs w:val="28"/>
        </w:rPr>
        <w:t>купли-</w:t>
      </w:r>
      <w:r>
        <w:rPr>
          <w:rFonts w:ascii="Times New Roman" w:hAnsi="Times New Roman" w:cs="Times New Roman"/>
          <w:sz w:val="28"/>
          <w:szCs w:val="28"/>
        </w:rPr>
        <w:t>продажи нежил</w:t>
      </w:r>
      <w:r>
        <w:rPr>
          <w:rFonts w:ascii="Times New Roman" w:hAnsi="Times New Roman" w:cs="Times New Roman"/>
          <w:sz w:val="28"/>
          <w:szCs w:val="28"/>
        </w:rPr>
        <w:t>ого помещения от __ _______ 2026</w:t>
      </w:r>
      <w:r>
        <w:rPr>
          <w:rFonts w:ascii="Times New Roman" w:hAnsi="Times New Roman" w:cs="Times New Roman"/>
          <w:sz w:val="28"/>
          <w:szCs w:val="28"/>
        </w:rPr>
        <w:t xml:space="preserve"> г. № __.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 Состояние нежилого помещения соответствует условиям договора купли-продажи нежилог</w:t>
      </w:r>
      <w:r>
        <w:rPr>
          <w:rFonts w:ascii="Times New Roman" w:hAnsi="Times New Roman"/>
          <w:sz w:val="28"/>
          <w:szCs w:val="28"/>
        </w:rPr>
        <w:t>о помещения от __ _______ 2026</w:t>
      </w:r>
      <w:r w:rsidRPr="00E63BAB">
        <w:rPr>
          <w:rFonts w:ascii="Times New Roman" w:hAnsi="Times New Roman"/>
          <w:sz w:val="28"/>
          <w:szCs w:val="28"/>
        </w:rPr>
        <w:t xml:space="preserve"> г. № __. </w:t>
      </w:r>
    </w:p>
    <w:p w:rsidR="00C674EA" w:rsidRPr="00E00312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подписания</w:t>
      </w:r>
      <w:proofErr w:type="gramEnd"/>
      <w:r w:rsidRPr="00E00312">
        <w:rPr>
          <w:rFonts w:ascii="Times New Roman" w:hAnsi="Times New Roman" w:cs="Times New Roman"/>
          <w:sz w:val="28"/>
          <w:szCs w:val="28"/>
        </w:rPr>
        <w:t xml:space="preserve">  сторонами  настоящего  </w:t>
      </w:r>
      <w:r>
        <w:rPr>
          <w:rFonts w:ascii="Times New Roman" w:hAnsi="Times New Roman" w:cs="Times New Roman"/>
          <w:sz w:val="28"/>
          <w:szCs w:val="28"/>
        </w:rPr>
        <w:t xml:space="preserve">передаточного </w:t>
      </w:r>
      <w:r w:rsidRPr="00E00312">
        <w:rPr>
          <w:rFonts w:ascii="Times New Roman" w:hAnsi="Times New Roman" w:cs="Times New Roman"/>
          <w:sz w:val="28"/>
          <w:szCs w:val="28"/>
        </w:rPr>
        <w:t>акта  обязан</w:t>
      </w:r>
      <w:r>
        <w:rPr>
          <w:rFonts w:ascii="Times New Roman" w:hAnsi="Times New Roman" w:cs="Times New Roman"/>
          <w:sz w:val="28"/>
          <w:szCs w:val="28"/>
        </w:rPr>
        <w:t>ность Продавца передать указанно</w:t>
      </w:r>
      <w:r w:rsidRPr="00E00312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нежилое помещение</w:t>
      </w:r>
      <w:r w:rsidRPr="00E00312">
        <w:rPr>
          <w:rFonts w:ascii="Times New Roman" w:hAnsi="Times New Roman" w:cs="Times New Roman"/>
          <w:sz w:val="28"/>
          <w:szCs w:val="28"/>
        </w:rPr>
        <w:t xml:space="preserve"> и обя</w:t>
      </w:r>
      <w:r>
        <w:rPr>
          <w:rFonts w:ascii="Times New Roman" w:hAnsi="Times New Roman" w:cs="Times New Roman"/>
          <w:sz w:val="28"/>
          <w:szCs w:val="28"/>
        </w:rPr>
        <w:t>занность Покупателя  принять  его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признаются  выполненными.  Стороны  не  имеют  друг  к  другу  материальных и финансовых претензий, связанных с исполнением договора  купли-продажи  </w:t>
      </w:r>
      <w:r>
        <w:rPr>
          <w:rFonts w:ascii="Times New Roman" w:hAnsi="Times New Roman" w:cs="Times New Roman"/>
          <w:sz w:val="28"/>
          <w:szCs w:val="28"/>
        </w:rPr>
        <w:t>нежил</w:t>
      </w:r>
      <w:r>
        <w:rPr>
          <w:rFonts w:ascii="Times New Roman" w:hAnsi="Times New Roman" w:cs="Times New Roman"/>
          <w:sz w:val="28"/>
          <w:szCs w:val="28"/>
        </w:rPr>
        <w:t>ого помещения от __ _______ 2026</w:t>
      </w:r>
      <w:r>
        <w:rPr>
          <w:rFonts w:ascii="Times New Roman" w:hAnsi="Times New Roman" w:cs="Times New Roman"/>
          <w:sz w:val="28"/>
          <w:szCs w:val="28"/>
        </w:rPr>
        <w:t xml:space="preserve"> г. № __</w:t>
      </w:r>
      <w:r w:rsidRPr="00E00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Pr="00E00312">
        <w:rPr>
          <w:rFonts w:ascii="Times New Roman" w:hAnsi="Times New Roman" w:cs="Times New Roman"/>
          <w:sz w:val="28"/>
          <w:szCs w:val="28"/>
        </w:rPr>
        <w:t>. Настоящий акт составлен в трех экземплярах,  од</w:t>
      </w:r>
      <w:r>
        <w:rPr>
          <w:rFonts w:ascii="Times New Roman" w:hAnsi="Times New Roman" w:cs="Times New Roman"/>
          <w:sz w:val="28"/>
          <w:szCs w:val="28"/>
        </w:rPr>
        <w:t>ин  для</w:t>
      </w:r>
      <w:r w:rsidRPr="00E00312">
        <w:rPr>
          <w:rFonts w:ascii="Times New Roman" w:hAnsi="Times New Roman" w:cs="Times New Roman"/>
          <w:sz w:val="28"/>
          <w:szCs w:val="28"/>
        </w:rPr>
        <w:t xml:space="preserve"> органа, осуществляющего государственную регистрацию права собственности на </w:t>
      </w:r>
      <w:r w:rsidRPr="00E00312">
        <w:rPr>
          <w:rFonts w:ascii="Times New Roman" w:hAnsi="Times New Roman" w:cs="Times New Roman"/>
          <w:sz w:val="28"/>
          <w:szCs w:val="28"/>
        </w:rPr>
        <w:lastRenderedPageBreak/>
        <w:t>недвижимое иму</w:t>
      </w:r>
      <w:r>
        <w:rPr>
          <w:rFonts w:ascii="Times New Roman" w:hAnsi="Times New Roman" w:cs="Times New Roman"/>
          <w:sz w:val="28"/>
          <w:szCs w:val="28"/>
        </w:rPr>
        <w:t>щество и сделок с ним,  один для Покупателя, один для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Продавца.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Подписи сторон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Нижегородской области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E63BAB">
        <w:rPr>
          <w:rFonts w:ascii="Times New Roman" w:hAnsi="Times New Roman"/>
          <w:sz w:val="28"/>
          <w:szCs w:val="28"/>
        </w:rPr>
        <w:t>Бякин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C674EA" w:rsidRPr="002B0047" w:rsidRDefault="00C674EA" w:rsidP="00C674EA">
      <w:pPr>
        <w:rPr>
          <w:sz w:val="28"/>
          <w:szCs w:val="28"/>
        </w:rPr>
      </w:pP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>Покупатель: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Cs w:val="24"/>
        </w:rPr>
      </w:pPr>
    </w:p>
    <w:p w:rsidR="00C674EA" w:rsidRDefault="00C674EA" w:rsidP="00C674EA"/>
    <w:p w:rsidR="00C674EA" w:rsidRDefault="00C674EA" w:rsidP="00C674EA">
      <w:pPr>
        <w:pStyle w:val="a8"/>
        <w:jc w:val="center"/>
        <w:rPr>
          <w:sz w:val="28"/>
          <w:szCs w:val="28"/>
        </w:rPr>
      </w:pPr>
    </w:p>
    <w:p w:rsidR="00AA5207" w:rsidRDefault="00AA5207"/>
    <w:sectPr w:rsidR="00AA5207" w:rsidSect="00C674EA">
      <w:headerReference w:type="default" r:id="rId5"/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661" w:rsidRPr="00880C06" w:rsidRDefault="00C674EA" w:rsidP="00880C06">
    <w:pPr>
      <w:pStyle w:val="a4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BE"/>
    <w:rsid w:val="00A443BE"/>
    <w:rsid w:val="00AA5207"/>
    <w:rsid w:val="00C6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4EA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674EA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4">
    <w:name w:val="header"/>
    <w:basedOn w:val="a"/>
    <w:link w:val="a5"/>
    <w:rsid w:val="00C6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674EA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C674EA"/>
    <w:pPr>
      <w:spacing w:after="120"/>
    </w:pPr>
  </w:style>
  <w:style w:type="character" w:customStyle="1" w:styleId="a7">
    <w:name w:val="Основной текст Знак"/>
    <w:basedOn w:val="a0"/>
    <w:link w:val="a6"/>
    <w:rsid w:val="00C674EA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C674E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4EA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674EA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4">
    <w:name w:val="header"/>
    <w:basedOn w:val="a"/>
    <w:link w:val="a5"/>
    <w:rsid w:val="00C6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674EA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C674EA"/>
    <w:pPr>
      <w:spacing w:after="120"/>
    </w:pPr>
  </w:style>
  <w:style w:type="character" w:customStyle="1" w:styleId="a7">
    <w:name w:val="Основной текст Знак"/>
    <w:basedOn w:val="a0"/>
    <w:link w:val="a6"/>
    <w:rsid w:val="00C674EA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C674E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1984</Words>
  <Characters>11310</Characters>
  <Application>Microsoft Office Word</Application>
  <DocSecurity>0</DocSecurity>
  <Lines>94</Lines>
  <Paragraphs>26</Paragraphs>
  <ScaleCrop>false</ScaleCrop>
  <Company/>
  <LinksUpToDate>false</LinksUpToDate>
  <CharactersWithSpaces>13268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2026-07-06T06:23:00Z</dcterms:created>
  <dcterms:modified xsi:type="dcterms:W3CDTF">2026-07-06T06:26:00Z</dcterms:modified>
</cp:coreProperties>
</file>